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E8" w:rsidRPr="00AF7824" w:rsidRDefault="007D7EE8" w:rsidP="00B24E72">
      <w:pPr>
        <w:pStyle w:val="3"/>
        <w:ind w:firstLine="0"/>
        <w:jc w:val="center"/>
        <w:rPr>
          <w:b/>
          <w:bCs/>
          <w:sz w:val="22"/>
          <w:szCs w:val="22"/>
        </w:rPr>
      </w:pPr>
      <w:r w:rsidRPr="00AF7824">
        <w:rPr>
          <w:b/>
          <w:bCs/>
          <w:sz w:val="22"/>
          <w:szCs w:val="22"/>
        </w:rPr>
        <w:t xml:space="preserve">Протокол </w:t>
      </w:r>
    </w:p>
    <w:p w:rsidR="00AF7824" w:rsidRPr="00AF7824" w:rsidRDefault="007D7EE8" w:rsidP="00B24E72">
      <w:pPr>
        <w:pStyle w:val="3"/>
        <w:ind w:firstLine="0"/>
        <w:jc w:val="center"/>
        <w:rPr>
          <w:b/>
          <w:sz w:val="22"/>
          <w:szCs w:val="22"/>
        </w:rPr>
      </w:pPr>
      <w:r w:rsidRPr="00AF7824">
        <w:rPr>
          <w:b/>
          <w:bCs/>
          <w:sz w:val="22"/>
          <w:szCs w:val="22"/>
        </w:rPr>
        <w:t>заседания комиссии</w:t>
      </w:r>
      <w:r w:rsidR="00850FEA" w:rsidRPr="00AF7824">
        <w:rPr>
          <w:b/>
          <w:bCs/>
          <w:sz w:val="22"/>
          <w:szCs w:val="22"/>
        </w:rPr>
        <w:t xml:space="preserve"> по проведению аукциона по продаже </w:t>
      </w:r>
      <w:proofErr w:type="spellStart"/>
      <w:r w:rsidR="00AF7824" w:rsidRPr="00AF7824">
        <w:rPr>
          <w:b/>
          <w:bCs/>
          <w:sz w:val="22"/>
          <w:szCs w:val="22"/>
        </w:rPr>
        <w:t>э</w:t>
      </w:r>
      <w:r w:rsidR="00AF7824" w:rsidRPr="00AF7824">
        <w:rPr>
          <w:b/>
          <w:sz w:val="22"/>
          <w:szCs w:val="22"/>
        </w:rPr>
        <w:t>лектропогрузчика</w:t>
      </w:r>
      <w:proofErr w:type="spellEnd"/>
    </w:p>
    <w:p w:rsidR="007D7EE8" w:rsidRPr="00850FEA" w:rsidRDefault="00850FEA" w:rsidP="00B24E72">
      <w:pPr>
        <w:pStyle w:val="3"/>
        <w:ind w:firstLine="0"/>
        <w:jc w:val="center"/>
        <w:rPr>
          <w:b/>
          <w:bCs/>
          <w:sz w:val="22"/>
          <w:szCs w:val="22"/>
        </w:rPr>
      </w:pPr>
      <w:r w:rsidRPr="00850FEA">
        <w:rPr>
          <w:b/>
          <w:sz w:val="22"/>
          <w:szCs w:val="22"/>
        </w:rPr>
        <w:t>о признании претендентов участниками аукциона</w:t>
      </w:r>
    </w:p>
    <w:p w:rsidR="007D7EE8" w:rsidRPr="005F45C3" w:rsidRDefault="00FC6F67" w:rsidP="00B24E72">
      <w:pPr>
        <w:pStyle w:val="3"/>
        <w:ind w:left="993" w:right="-44" w:firstLine="0"/>
        <w:jc w:val="right"/>
        <w:rPr>
          <w:sz w:val="22"/>
          <w:szCs w:val="22"/>
        </w:rPr>
      </w:pPr>
      <w:r>
        <w:rPr>
          <w:sz w:val="22"/>
          <w:szCs w:val="22"/>
        </w:rPr>
        <w:t>25</w:t>
      </w:r>
      <w:r w:rsidR="00850FEA">
        <w:rPr>
          <w:sz w:val="22"/>
          <w:szCs w:val="22"/>
        </w:rPr>
        <w:t>.</w:t>
      </w:r>
      <w:r>
        <w:rPr>
          <w:sz w:val="22"/>
          <w:szCs w:val="22"/>
        </w:rPr>
        <w:t>11</w:t>
      </w:r>
      <w:r w:rsidR="007D7EE8">
        <w:rPr>
          <w:sz w:val="22"/>
          <w:szCs w:val="22"/>
        </w:rPr>
        <w:t>.20</w:t>
      </w:r>
      <w:r>
        <w:rPr>
          <w:sz w:val="22"/>
          <w:szCs w:val="22"/>
        </w:rPr>
        <w:t>22</w:t>
      </w:r>
    </w:p>
    <w:p w:rsidR="007D7EE8" w:rsidRPr="00D52613" w:rsidRDefault="007D7EE8" w:rsidP="00D52613">
      <w:pPr>
        <w:autoSpaceDE w:val="0"/>
        <w:autoSpaceDN w:val="0"/>
        <w:adjustRightInd w:val="0"/>
        <w:ind w:firstLine="540"/>
        <w:jc w:val="both"/>
      </w:pPr>
      <w:r w:rsidRPr="00D52613">
        <w:t>Присутствовали:</w:t>
      </w:r>
      <w:r w:rsidR="00D52613" w:rsidRPr="00D52613">
        <w:t xml:space="preserve"> </w:t>
      </w:r>
      <w:r w:rsidR="005F45C3" w:rsidRPr="00D52613">
        <w:t>п</w:t>
      </w:r>
      <w:r w:rsidRPr="00D52613">
        <w:t>редседател</w:t>
      </w:r>
      <w:r w:rsidR="00934D7D">
        <w:t>ь</w:t>
      </w:r>
      <w:r w:rsidRPr="00D52613">
        <w:t xml:space="preserve"> комиссии: </w:t>
      </w:r>
      <w:proofErr w:type="spellStart"/>
      <w:r w:rsidR="00F11AC1">
        <w:t>Масалимов</w:t>
      </w:r>
      <w:proofErr w:type="spellEnd"/>
      <w:r w:rsidR="00F11AC1">
        <w:t xml:space="preserve"> Р.Н.</w:t>
      </w:r>
    </w:p>
    <w:p w:rsidR="00934D7D" w:rsidRPr="00934D7D" w:rsidRDefault="007D7EE8" w:rsidP="00B24E72">
      <w:pPr>
        <w:pStyle w:val="3"/>
        <w:ind w:right="-44" w:firstLine="0"/>
        <w:jc w:val="both"/>
        <w:rPr>
          <w:sz w:val="20"/>
          <w:szCs w:val="20"/>
        </w:rPr>
      </w:pPr>
      <w:r w:rsidRPr="00934D7D">
        <w:rPr>
          <w:sz w:val="20"/>
          <w:szCs w:val="20"/>
        </w:rPr>
        <w:t xml:space="preserve">Члены комиссии: </w:t>
      </w:r>
      <w:r w:rsidR="00934D7D" w:rsidRPr="00934D7D">
        <w:rPr>
          <w:sz w:val="20"/>
          <w:szCs w:val="20"/>
        </w:rPr>
        <w:t xml:space="preserve">Гареев А.Р., </w:t>
      </w:r>
      <w:proofErr w:type="spellStart"/>
      <w:r w:rsidR="00FC6F67" w:rsidRPr="00934D7D">
        <w:rPr>
          <w:sz w:val="20"/>
          <w:szCs w:val="20"/>
        </w:rPr>
        <w:t>Минченкина</w:t>
      </w:r>
      <w:proofErr w:type="spellEnd"/>
      <w:r w:rsidR="00FC6F67" w:rsidRPr="00934D7D">
        <w:rPr>
          <w:sz w:val="20"/>
          <w:szCs w:val="20"/>
        </w:rPr>
        <w:t xml:space="preserve"> А.А.</w:t>
      </w:r>
      <w:r w:rsidR="00FC6F67">
        <w:rPr>
          <w:sz w:val="20"/>
          <w:szCs w:val="20"/>
        </w:rPr>
        <w:t xml:space="preserve">, </w:t>
      </w:r>
      <w:proofErr w:type="spellStart"/>
      <w:r w:rsidR="00934D7D" w:rsidRPr="00934D7D">
        <w:rPr>
          <w:sz w:val="20"/>
          <w:szCs w:val="20"/>
        </w:rPr>
        <w:t>Шарипова</w:t>
      </w:r>
      <w:proofErr w:type="spellEnd"/>
      <w:r w:rsidR="00934D7D" w:rsidRPr="00934D7D">
        <w:rPr>
          <w:sz w:val="20"/>
          <w:szCs w:val="20"/>
        </w:rPr>
        <w:t xml:space="preserve"> Р.И.</w:t>
      </w:r>
      <w:r w:rsidRPr="00934D7D">
        <w:rPr>
          <w:sz w:val="20"/>
          <w:szCs w:val="20"/>
        </w:rPr>
        <w:t xml:space="preserve"> </w:t>
      </w:r>
    </w:p>
    <w:p w:rsidR="007D7EE8" w:rsidRPr="00934D7D" w:rsidRDefault="007D7EE8" w:rsidP="00B24E72">
      <w:pPr>
        <w:pStyle w:val="3"/>
        <w:ind w:right="-44" w:firstLine="0"/>
        <w:jc w:val="both"/>
        <w:rPr>
          <w:sz w:val="20"/>
          <w:szCs w:val="20"/>
        </w:rPr>
      </w:pPr>
      <w:r w:rsidRPr="00934D7D">
        <w:rPr>
          <w:sz w:val="20"/>
          <w:szCs w:val="20"/>
        </w:rPr>
        <w:t xml:space="preserve">Секретарь комиссии: </w:t>
      </w:r>
      <w:r w:rsidR="004D42E3" w:rsidRPr="00934D7D">
        <w:rPr>
          <w:sz w:val="20"/>
          <w:szCs w:val="20"/>
        </w:rPr>
        <w:t xml:space="preserve">Г.Ф. </w:t>
      </w:r>
      <w:proofErr w:type="spellStart"/>
      <w:r w:rsidR="004D42E3" w:rsidRPr="00934D7D">
        <w:rPr>
          <w:sz w:val="20"/>
          <w:szCs w:val="20"/>
        </w:rPr>
        <w:t>Ханафина</w:t>
      </w:r>
      <w:proofErr w:type="spellEnd"/>
    </w:p>
    <w:p w:rsidR="007D7EE8" w:rsidRPr="00D52613" w:rsidRDefault="008D0BE1" w:rsidP="00B24E72">
      <w:pPr>
        <w:pStyle w:val="3"/>
        <w:ind w:right="-44" w:firstLine="0"/>
        <w:jc w:val="both"/>
        <w:rPr>
          <w:sz w:val="20"/>
          <w:szCs w:val="20"/>
        </w:rPr>
      </w:pPr>
      <w:r w:rsidRPr="00934D7D">
        <w:rPr>
          <w:sz w:val="20"/>
          <w:szCs w:val="20"/>
        </w:rPr>
        <w:t xml:space="preserve">Отсутствует: </w:t>
      </w:r>
      <w:r w:rsidR="00AF7824">
        <w:rPr>
          <w:sz w:val="20"/>
          <w:szCs w:val="20"/>
        </w:rPr>
        <w:t xml:space="preserve">нет.     </w:t>
      </w:r>
      <w:r w:rsidR="007D7EE8" w:rsidRPr="00D52613">
        <w:rPr>
          <w:sz w:val="20"/>
          <w:szCs w:val="20"/>
        </w:rPr>
        <w:t xml:space="preserve">Кворум имеется. </w:t>
      </w:r>
    </w:p>
    <w:p w:rsidR="007D7EE8" w:rsidRPr="00A01B9E" w:rsidRDefault="00A33F54" w:rsidP="00A01B9E">
      <w:pPr>
        <w:pStyle w:val="3"/>
        <w:ind w:right="-44" w:firstLine="567"/>
        <w:jc w:val="both"/>
        <w:rPr>
          <w:sz w:val="20"/>
          <w:szCs w:val="20"/>
        </w:rPr>
      </w:pPr>
      <w:r w:rsidRPr="00A01B9E">
        <w:rPr>
          <w:sz w:val="20"/>
          <w:szCs w:val="20"/>
        </w:rPr>
        <w:t>1. Сведения об организаторе аукциона</w:t>
      </w:r>
      <w:r w:rsidR="007D7EE8" w:rsidRPr="00A01B9E">
        <w:rPr>
          <w:sz w:val="20"/>
          <w:szCs w:val="20"/>
        </w:rPr>
        <w:t>:</w:t>
      </w:r>
      <w:r w:rsidR="00A01B9E" w:rsidRPr="00A01B9E">
        <w:rPr>
          <w:sz w:val="20"/>
          <w:szCs w:val="20"/>
        </w:rPr>
        <w:t xml:space="preserve"> Федеральное бюджетное учреждение "Государственный региональный центр стандартизации, метрологии и испытаний им. А.М. </w:t>
      </w:r>
      <w:proofErr w:type="spellStart"/>
      <w:r w:rsidR="00A01B9E" w:rsidRPr="00A01B9E">
        <w:rPr>
          <w:sz w:val="20"/>
          <w:szCs w:val="20"/>
        </w:rPr>
        <w:t>Муратшина</w:t>
      </w:r>
      <w:proofErr w:type="spellEnd"/>
      <w:r w:rsidR="00A01B9E" w:rsidRPr="00A01B9E">
        <w:rPr>
          <w:sz w:val="20"/>
          <w:szCs w:val="20"/>
        </w:rPr>
        <w:t xml:space="preserve"> в Республике Башкортостан" </w:t>
      </w:r>
      <w:r w:rsidR="00A01B9E" w:rsidRPr="00A01B9E">
        <w:rPr>
          <w:rStyle w:val="13"/>
          <w:rFonts w:ascii="Times New Roman" w:eastAsia="Calibri" w:hAnsi="Times New Roman" w:cs="Times New Roman"/>
          <w:b w:val="0"/>
          <w:sz w:val="20"/>
          <w:szCs w:val="20"/>
        </w:rPr>
        <w:t xml:space="preserve">(ФБУ «ЦСМ </w:t>
      </w:r>
      <w:r w:rsidR="00A01B9E" w:rsidRPr="00A01B9E">
        <w:rPr>
          <w:sz w:val="20"/>
          <w:szCs w:val="20"/>
        </w:rPr>
        <w:t xml:space="preserve">им. А.М. </w:t>
      </w:r>
      <w:proofErr w:type="spellStart"/>
      <w:r w:rsidR="00A01B9E" w:rsidRPr="00A01B9E">
        <w:rPr>
          <w:sz w:val="20"/>
          <w:szCs w:val="20"/>
        </w:rPr>
        <w:t>Муратшина</w:t>
      </w:r>
      <w:proofErr w:type="spellEnd"/>
      <w:r w:rsidR="00A01B9E" w:rsidRPr="00A01B9E">
        <w:rPr>
          <w:sz w:val="20"/>
          <w:szCs w:val="20"/>
        </w:rPr>
        <w:t xml:space="preserve"> в</w:t>
      </w:r>
      <w:r w:rsidR="00A01B9E" w:rsidRPr="00A01B9E">
        <w:rPr>
          <w:b/>
          <w:sz w:val="20"/>
          <w:szCs w:val="20"/>
        </w:rPr>
        <w:t xml:space="preserve"> </w:t>
      </w:r>
      <w:r w:rsidR="00A01B9E" w:rsidRPr="00A01B9E">
        <w:rPr>
          <w:rStyle w:val="13"/>
          <w:rFonts w:ascii="Times New Roman" w:eastAsia="Calibri" w:hAnsi="Times New Roman" w:cs="Times New Roman"/>
          <w:b w:val="0"/>
          <w:sz w:val="20"/>
          <w:szCs w:val="20"/>
        </w:rPr>
        <w:t>Республике Башкортостан»), п</w:t>
      </w:r>
      <w:r w:rsidR="007D7EE8" w:rsidRPr="00A01B9E">
        <w:rPr>
          <w:sz w:val="20"/>
          <w:szCs w:val="20"/>
        </w:rPr>
        <w:t>очтовый адрес: 450006, Республика Башкортостан, г</w:t>
      </w:r>
      <w:proofErr w:type="gramStart"/>
      <w:r w:rsidR="007D7EE8" w:rsidRPr="00A01B9E">
        <w:rPr>
          <w:sz w:val="20"/>
          <w:szCs w:val="20"/>
        </w:rPr>
        <w:t>.У</w:t>
      </w:r>
      <w:proofErr w:type="gramEnd"/>
      <w:r w:rsidR="007D7EE8" w:rsidRPr="00A01B9E">
        <w:rPr>
          <w:sz w:val="20"/>
          <w:szCs w:val="20"/>
        </w:rPr>
        <w:t>фа, бульвар Ибрагимова, 55/59</w:t>
      </w:r>
      <w:r w:rsidR="00A01B9E" w:rsidRPr="00A01B9E">
        <w:rPr>
          <w:sz w:val="20"/>
          <w:szCs w:val="20"/>
        </w:rPr>
        <w:t xml:space="preserve">; </w:t>
      </w:r>
      <w:r w:rsidR="007D7EE8" w:rsidRPr="00A01B9E">
        <w:rPr>
          <w:sz w:val="20"/>
          <w:szCs w:val="20"/>
        </w:rPr>
        <w:t>тел./факс: (347) 276-78-74/ 276-72-97</w:t>
      </w:r>
      <w:r w:rsidR="00A01B9E" w:rsidRPr="00A01B9E">
        <w:rPr>
          <w:sz w:val="20"/>
          <w:szCs w:val="20"/>
        </w:rPr>
        <w:t xml:space="preserve">; </w:t>
      </w:r>
      <w:r w:rsidR="007D7EE8" w:rsidRPr="00A01B9E">
        <w:rPr>
          <w:sz w:val="20"/>
          <w:szCs w:val="20"/>
        </w:rPr>
        <w:t xml:space="preserve">Контактное лицо: Гареев Айдар </w:t>
      </w:r>
      <w:proofErr w:type="spellStart"/>
      <w:r w:rsidR="007D7EE8" w:rsidRPr="00A01B9E">
        <w:rPr>
          <w:sz w:val="20"/>
          <w:szCs w:val="20"/>
        </w:rPr>
        <w:t>Равиевич</w:t>
      </w:r>
      <w:proofErr w:type="spellEnd"/>
      <w:r w:rsidR="007D7EE8" w:rsidRPr="00A01B9E">
        <w:rPr>
          <w:sz w:val="20"/>
          <w:szCs w:val="20"/>
        </w:rPr>
        <w:t xml:space="preserve"> т. (347) 276-17-05.</w:t>
      </w:r>
    </w:p>
    <w:p w:rsidR="00FC6F67" w:rsidRPr="00FC6F67" w:rsidRDefault="007D7EE8" w:rsidP="00FC6F67">
      <w:pPr>
        <w:ind w:firstLine="567"/>
        <w:jc w:val="both"/>
        <w:outlineLvl w:val="0"/>
      </w:pPr>
      <w:r w:rsidRPr="00D52613">
        <w:t xml:space="preserve">2. </w:t>
      </w:r>
      <w:r w:rsidR="00A33F54" w:rsidRPr="00D52613">
        <w:t>Реализуемое имущество</w:t>
      </w:r>
      <w:r w:rsidRPr="00D52613">
        <w:t>:</w:t>
      </w:r>
      <w:r w:rsidR="005F45C3" w:rsidRPr="00D52613">
        <w:t xml:space="preserve"> </w:t>
      </w:r>
      <w:proofErr w:type="spellStart"/>
      <w:r w:rsidR="00FC6F67">
        <w:t>Электропогрузчик</w:t>
      </w:r>
      <w:proofErr w:type="spellEnd"/>
      <w:r w:rsidR="00FC6F67" w:rsidRPr="008C478D">
        <w:t xml:space="preserve"> марка, модель  –</w:t>
      </w:r>
      <w:r w:rsidR="00FC6F67">
        <w:t xml:space="preserve"> </w:t>
      </w:r>
      <w:r w:rsidR="00FC6F67">
        <w:rPr>
          <w:lang w:val="en-US"/>
        </w:rPr>
        <w:t>CPD</w:t>
      </w:r>
      <w:r w:rsidR="00FC6F67" w:rsidRPr="00B13765">
        <w:t>16</w:t>
      </w:r>
      <w:r w:rsidR="00FC6F67">
        <w:t xml:space="preserve"> </w:t>
      </w:r>
      <w:r w:rsidR="00FC6F67">
        <w:rPr>
          <w:lang w:val="en-US"/>
        </w:rPr>
        <w:t>JAC</w:t>
      </w:r>
      <w:r w:rsidR="00FC6F67" w:rsidRPr="008C478D">
        <w:t xml:space="preserve"> </w:t>
      </w:r>
      <w:r w:rsidR="00FC6F67">
        <w:t>2018</w:t>
      </w:r>
      <w:r w:rsidR="00FC6F67" w:rsidRPr="008C478D">
        <w:t xml:space="preserve"> года выпуска, цвет кузова – </w:t>
      </w:r>
      <w:r w:rsidR="00FC6F67">
        <w:t>жёлт</w:t>
      </w:r>
      <w:r w:rsidR="00FC6F67" w:rsidRPr="008C478D">
        <w:t xml:space="preserve">ый, номер двигателя </w:t>
      </w:r>
      <w:r w:rsidR="00FC6F67">
        <w:t>отсутствует</w:t>
      </w:r>
      <w:r w:rsidR="00FC6F67" w:rsidRPr="008C478D">
        <w:t>, идентификационный номер (</w:t>
      </w:r>
      <w:r w:rsidR="00FC6F67" w:rsidRPr="008C478D">
        <w:rPr>
          <w:lang w:val="en-US"/>
        </w:rPr>
        <w:t>VIN</w:t>
      </w:r>
      <w:r w:rsidR="00FC6F67" w:rsidRPr="008C478D">
        <w:t xml:space="preserve">) </w:t>
      </w:r>
      <w:r w:rsidR="00FC6F67">
        <w:t>180181964</w:t>
      </w:r>
      <w:r w:rsidR="00FC6F67" w:rsidRPr="008C478D">
        <w:t xml:space="preserve">, паспорт транспортного средства </w:t>
      </w:r>
      <w:r w:rsidR="00FC6F67" w:rsidRPr="00FD04CE">
        <w:t xml:space="preserve">СЕ 720041, находящийся по адресу: 450006, Республика </w:t>
      </w:r>
      <w:r w:rsidR="00FC6F67" w:rsidRPr="00FC6F67">
        <w:t xml:space="preserve">Башкортостан, г. Уфа, ул. Трамвайная 5, корпус 1. </w:t>
      </w:r>
    </w:p>
    <w:p w:rsidR="00FC6F67" w:rsidRPr="00FC6F67" w:rsidRDefault="00FC6F67" w:rsidP="00FC6F67">
      <w:pPr>
        <w:outlineLvl w:val="0"/>
      </w:pPr>
      <w:r w:rsidRPr="00FC6F67">
        <w:t>Инвентарный номер 200806, г/н 4203 МХ 02</w:t>
      </w:r>
    </w:p>
    <w:p w:rsidR="00FC6F67" w:rsidRPr="00FC6F67" w:rsidRDefault="00FC6F67" w:rsidP="00FC6F67">
      <w:pPr>
        <w:outlineLvl w:val="0"/>
      </w:pPr>
      <w:r w:rsidRPr="00FC6F67">
        <w:t>Пробег - 98(</w:t>
      </w:r>
      <w:proofErr w:type="spellStart"/>
      <w:r w:rsidRPr="00FC6F67">
        <w:t>моточасы</w:t>
      </w:r>
      <w:proofErr w:type="spellEnd"/>
      <w:r w:rsidRPr="00FC6F67">
        <w:t xml:space="preserve">). </w:t>
      </w:r>
    </w:p>
    <w:p w:rsidR="00FC6F67" w:rsidRPr="00FC6F67" w:rsidRDefault="00FC6F67" w:rsidP="00FC6F67">
      <w:pPr>
        <w:outlineLvl w:val="0"/>
      </w:pPr>
      <w:r w:rsidRPr="00FC6F67">
        <w:t>Техническое состояние - хорошее.</w:t>
      </w:r>
    </w:p>
    <w:p w:rsidR="00FC6F67" w:rsidRDefault="00A33F54" w:rsidP="00B24E72">
      <w:pPr>
        <w:ind w:firstLine="720"/>
        <w:jc w:val="both"/>
        <w:rPr>
          <w:b/>
        </w:rPr>
      </w:pPr>
      <w:r w:rsidRPr="00D52613">
        <w:t>3</w:t>
      </w:r>
      <w:r w:rsidR="007D7EE8" w:rsidRPr="00D52613">
        <w:t xml:space="preserve">. </w:t>
      </w:r>
      <w:r w:rsidRPr="00D52613">
        <w:t>Начальная</w:t>
      </w:r>
      <w:r w:rsidR="007D7EE8" w:rsidRPr="00D52613">
        <w:t xml:space="preserve"> цена </w:t>
      </w:r>
      <w:r w:rsidRPr="00D52613">
        <w:t>продажи реализуемого имущества</w:t>
      </w:r>
      <w:r w:rsidR="007D7EE8" w:rsidRPr="00D52613">
        <w:t xml:space="preserve">: </w:t>
      </w:r>
      <w:r w:rsidR="00FC6F67" w:rsidRPr="00AF7824">
        <w:t>1 123 000 рублей (один миллион сто двадцать три тысячи рублей 00 копеек), в т.ч. НДС(20%) 187166,67,00 руб.</w:t>
      </w:r>
    </w:p>
    <w:p w:rsidR="007D7EE8" w:rsidRPr="00D52613" w:rsidRDefault="007D7EE8" w:rsidP="00B24E72">
      <w:pPr>
        <w:ind w:firstLine="720"/>
        <w:jc w:val="both"/>
      </w:pPr>
      <w:r w:rsidRPr="00D52613">
        <w:t>4. Дата и время начала процедуры рассмотрения заявок</w:t>
      </w:r>
      <w:r w:rsidR="00A33F54" w:rsidRPr="00D52613">
        <w:t xml:space="preserve"> претендентовна участие в аукционе</w:t>
      </w:r>
      <w:r w:rsidRPr="00D52613">
        <w:t xml:space="preserve">: </w:t>
      </w:r>
      <w:r w:rsidR="004D42E3" w:rsidRPr="00D52613">
        <w:t>2</w:t>
      </w:r>
      <w:r w:rsidR="00FC6F67">
        <w:t>5</w:t>
      </w:r>
      <w:r w:rsidRPr="00D52613">
        <w:t>.</w:t>
      </w:r>
      <w:r w:rsidR="00FC6F67">
        <w:t>11</w:t>
      </w:r>
      <w:r w:rsidRPr="00D52613">
        <w:t>.20</w:t>
      </w:r>
      <w:r w:rsidR="00FC6F67">
        <w:t>22</w:t>
      </w:r>
      <w:r w:rsidRPr="00D52613">
        <w:t>г., 1</w:t>
      </w:r>
      <w:r w:rsidR="00A33F54" w:rsidRPr="00D52613">
        <w:t>0</w:t>
      </w:r>
      <w:r w:rsidRPr="00D52613">
        <w:t>.00ч. (по местному времени).</w:t>
      </w:r>
    </w:p>
    <w:p w:rsidR="007D7EE8" w:rsidRPr="00D52613" w:rsidRDefault="000C200A" w:rsidP="000C200A">
      <w:pPr>
        <w:ind w:firstLine="708"/>
        <w:jc w:val="both"/>
        <w:outlineLvl w:val="0"/>
      </w:pPr>
      <w:r w:rsidRPr="00D52613">
        <w:t>5</w:t>
      </w:r>
      <w:r w:rsidR="007D7EE8" w:rsidRPr="00D52613">
        <w:t>. Сведения о</w:t>
      </w:r>
      <w:r w:rsidR="00A33F54" w:rsidRPr="00D52613">
        <w:t xml:space="preserve"> претендентах</w:t>
      </w:r>
      <w:r w:rsidR="007D7EE8" w:rsidRPr="00D52613">
        <w:t>, подавших заявки</w:t>
      </w:r>
      <w:r w:rsidR="00A33F54" w:rsidRPr="00D52613">
        <w:t xml:space="preserve"> на участие в аукционе</w:t>
      </w:r>
      <w:r w:rsidR="007D7EE8" w:rsidRPr="00D52613">
        <w:t>:</w:t>
      </w:r>
    </w:p>
    <w:tbl>
      <w:tblPr>
        <w:tblpPr w:leftFromText="180" w:rightFromText="180" w:vertAnchor="text" w:horzAnchor="margin" w:tblpXSpec="center" w:tblpY="109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1559"/>
        <w:gridCol w:w="1417"/>
        <w:gridCol w:w="1418"/>
        <w:gridCol w:w="2268"/>
      </w:tblGrid>
      <w:tr w:rsidR="006B0752" w:rsidRPr="00A4200D" w:rsidTr="00D52613">
        <w:tc>
          <w:tcPr>
            <w:tcW w:w="534" w:type="dxa"/>
          </w:tcPr>
          <w:p w:rsidR="006B0752" w:rsidRPr="00D52613" w:rsidRDefault="006B0752" w:rsidP="006B0752">
            <w:pPr>
              <w:pStyle w:val="3"/>
              <w:ind w:right="0" w:firstLine="0"/>
              <w:jc w:val="both"/>
              <w:rPr>
                <w:sz w:val="20"/>
                <w:szCs w:val="20"/>
              </w:rPr>
            </w:pPr>
            <w:r w:rsidRPr="00D52613">
              <w:rPr>
                <w:sz w:val="20"/>
                <w:szCs w:val="20"/>
              </w:rPr>
              <w:t>№</w:t>
            </w:r>
          </w:p>
          <w:p w:rsidR="006B0752" w:rsidRPr="00D52613" w:rsidRDefault="006B0752" w:rsidP="006B0752">
            <w:pPr>
              <w:pStyle w:val="3"/>
              <w:ind w:right="0" w:firstLine="0"/>
              <w:jc w:val="both"/>
              <w:rPr>
                <w:sz w:val="20"/>
                <w:szCs w:val="20"/>
              </w:rPr>
            </w:pPr>
            <w:proofErr w:type="gramStart"/>
            <w:r w:rsidRPr="00D52613">
              <w:rPr>
                <w:sz w:val="20"/>
                <w:szCs w:val="20"/>
              </w:rPr>
              <w:t>п</w:t>
            </w:r>
            <w:proofErr w:type="gramEnd"/>
            <w:r w:rsidRPr="00D52613">
              <w:rPr>
                <w:sz w:val="20"/>
                <w:szCs w:val="20"/>
              </w:rPr>
              <w:t>/п</w:t>
            </w:r>
          </w:p>
        </w:tc>
        <w:tc>
          <w:tcPr>
            <w:tcW w:w="2976" w:type="dxa"/>
          </w:tcPr>
          <w:p w:rsidR="006B0752" w:rsidRPr="00D52613" w:rsidRDefault="006B0752" w:rsidP="006B0752">
            <w:pPr>
              <w:pStyle w:val="3"/>
              <w:ind w:right="0" w:firstLine="0"/>
              <w:rPr>
                <w:sz w:val="20"/>
                <w:szCs w:val="20"/>
              </w:rPr>
            </w:pPr>
            <w:r w:rsidRPr="00D52613">
              <w:rPr>
                <w:sz w:val="20"/>
                <w:szCs w:val="20"/>
              </w:rPr>
              <w:t xml:space="preserve">Наименование, ФИО, адрес участника </w:t>
            </w:r>
          </w:p>
        </w:tc>
        <w:tc>
          <w:tcPr>
            <w:tcW w:w="1559" w:type="dxa"/>
          </w:tcPr>
          <w:p w:rsidR="006B0752" w:rsidRPr="00D52613" w:rsidRDefault="006B0752" w:rsidP="00055861">
            <w:pPr>
              <w:pStyle w:val="3"/>
              <w:ind w:right="0" w:firstLine="0"/>
              <w:rPr>
                <w:sz w:val="20"/>
                <w:szCs w:val="20"/>
              </w:rPr>
            </w:pPr>
            <w:r w:rsidRPr="00D52613">
              <w:rPr>
                <w:sz w:val="20"/>
                <w:szCs w:val="20"/>
              </w:rPr>
              <w:t>ИНН</w:t>
            </w:r>
            <w:r w:rsidR="00674BD5">
              <w:rPr>
                <w:sz w:val="20"/>
                <w:szCs w:val="20"/>
              </w:rPr>
              <w:t>/КПП</w:t>
            </w:r>
            <w:r w:rsidRPr="00D5261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6B0752" w:rsidRPr="00D52613" w:rsidRDefault="006B0752" w:rsidP="006B0752">
            <w:pPr>
              <w:pStyle w:val="3"/>
              <w:ind w:right="-108" w:firstLine="0"/>
              <w:rPr>
                <w:sz w:val="20"/>
                <w:szCs w:val="20"/>
              </w:rPr>
            </w:pPr>
            <w:r w:rsidRPr="00D52613">
              <w:rPr>
                <w:sz w:val="20"/>
                <w:szCs w:val="20"/>
              </w:rPr>
              <w:t>Дата и время получения заявки</w:t>
            </w:r>
          </w:p>
        </w:tc>
        <w:tc>
          <w:tcPr>
            <w:tcW w:w="1418" w:type="dxa"/>
          </w:tcPr>
          <w:p w:rsidR="006B0752" w:rsidRPr="00D52613" w:rsidRDefault="006B0752" w:rsidP="006B0752">
            <w:pPr>
              <w:pStyle w:val="3"/>
              <w:ind w:right="0" w:firstLine="0"/>
              <w:rPr>
                <w:sz w:val="20"/>
                <w:szCs w:val="20"/>
              </w:rPr>
            </w:pPr>
            <w:r w:rsidRPr="00D52613">
              <w:rPr>
                <w:sz w:val="20"/>
                <w:szCs w:val="20"/>
              </w:rPr>
              <w:t>Внесение задатка</w:t>
            </w:r>
          </w:p>
        </w:tc>
        <w:tc>
          <w:tcPr>
            <w:tcW w:w="2268" w:type="dxa"/>
          </w:tcPr>
          <w:p w:rsidR="006B0752" w:rsidRPr="00D52613" w:rsidRDefault="006B0752" w:rsidP="00D52613">
            <w:pPr>
              <w:pStyle w:val="3"/>
              <w:ind w:right="0" w:firstLine="0"/>
              <w:rPr>
                <w:sz w:val="20"/>
                <w:szCs w:val="20"/>
              </w:rPr>
            </w:pPr>
            <w:r w:rsidRPr="00D52613">
              <w:rPr>
                <w:sz w:val="20"/>
                <w:szCs w:val="20"/>
              </w:rPr>
              <w:t xml:space="preserve">Соответствие </w:t>
            </w:r>
            <w:r w:rsidR="00A4200D" w:rsidRPr="00D52613">
              <w:rPr>
                <w:sz w:val="20"/>
                <w:szCs w:val="20"/>
              </w:rPr>
              <w:t xml:space="preserve"> заявки </w:t>
            </w:r>
            <w:r w:rsidRPr="00D52613">
              <w:rPr>
                <w:sz w:val="20"/>
                <w:szCs w:val="20"/>
              </w:rPr>
              <w:t>требованиям</w:t>
            </w:r>
            <w:r w:rsidR="00D52613">
              <w:rPr>
                <w:sz w:val="20"/>
                <w:szCs w:val="20"/>
              </w:rPr>
              <w:t xml:space="preserve">, </w:t>
            </w:r>
            <w:r w:rsidRPr="00D52613">
              <w:rPr>
                <w:sz w:val="20"/>
                <w:szCs w:val="20"/>
              </w:rPr>
              <w:t>установленным в извещении о проведен</w:t>
            </w:r>
            <w:proofErr w:type="gramStart"/>
            <w:r w:rsidRPr="00D52613">
              <w:rPr>
                <w:sz w:val="20"/>
                <w:szCs w:val="20"/>
              </w:rPr>
              <w:t>ии ау</w:t>
            </w:r>
            <w:proofErr w:type="gramEnd"/>
            <w:r w:rsidRPr="00D52613">
              <w:rPr>
                <w:sz w:val="20"/>
                <w:szCs w:val="20"/>
              </w:rPr>
              <w:t xml:space="preserve">кциона </w:t>
            </w:r>
          </w:p>
        </w:tc>
      </w:tr>
      <w:tr w:rsidR="006B0752" w:rsidRPr="00A4200D" w:rsidTr="00D52613">
        <w:tc>
          <w:tcPr>
            <w:tcW w:w="534" w:type="dxa"/>
          </w:tcPr>
          <w:p w:rsidR="006B0752" w:rsidRPr="00D52613" w:rsidRDefault="006B0752" w:rsidP="006B0752">
            <w:pPr>
              <w:pStyle w:val="3"/>
              <w:numPr>
                <w:ilvl w:val="0"/>
                <w:numId w:val="1"/>
              </w:numPr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6B0752" w:rsidRPr="00D52613" w:rsidRDefault="00FC6F67" w:rsidP="00AF7824">
            <w:pPr>
              <w:pStyle w:val="3"/>
              <w:ind w:right="0"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Научно-производственная ассоциация «Технопарк Авиационных Технологий», 450026, Республика Башкортостан, г. Уфа, ул. Трамвайная, д.5 корп.1</w:t>
            </w:r>
            <w:proofErr w:type="gramEnd"/>
          </w:p>
        </w:tc>
        <w:tc>
          <w:tcPr>
            <w:tcW w:w="1559" w:type="dxa"/>
          </w:tcPr>
          <w:p w:rsidR="00FC6F67" w:rsidRDefault="00FC6F67" w:rsidP="006B0752">
            <w:pPr>
              <w:pStyle w:val="3"/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0273061330/</w:t>
            </w:r>
          </w:p>
          <w:p w:rsidR="006B0752" w:rsidRPr="00D52613" w:rsidRDefault="00FC6F67" w:rsidP="006B0752">
            <w:pPr>
              <w:pStyle w:val="3"/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027301001</w:t>
            </w:r>
          </w:p>
        </w:tc>
        <w:tc>
          <w:tcPr>
            <w:tcW w:w="1417" w:type="dxa"/>
          </w:tcPr>
          <w:p w:rsidR="006B0752" w:rsidRPr="00D52613" w:rsidRDefault="00FC6F67" w:rsidP="00C37DE7">
            <w:pPr>
              <w:pStyle w:val="3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15.11.2022, 13.14ч</w:t>
            </w:r>
          </w:p>
        </w:tc>
        <w:tc>
          <w:tcPr>
            <w:tcW w:w="1418" w:type="dxa"/>
          </w:tcPr>
          <w:p w:rsidR="006B0752" w:rsidRPr="00D52613" w:rsidRDefault="00FC6F67" w:rsidP="00C37DE7">
            <w:pPr>
              <w:pStyle w:val="3"/>
              <w:ind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11.11.2022</w:t>
            </w:r>
          </w:p>
        </w:tc>
        <w:tc>
          <w:tcPr>
            <w:tcW w:w="2268" w:type="dxa"/>
          </w:tcPr>
          <w:p w:rsidR="006B0752" w:rsidRPr="00D52613" w:rsidRDefault="006B0752" w:rsidP="006B0752">
            <w:pPr>
              <w:pStyle w:val="3"/>
              <w:ind w:right="0" w:firstLine="0"/>
              <w:jc w:val="both"/>
              <w:rPr>
                <w:sz w:val="20"/>
                <w:szCs w:val="20"/>
              </w:rPr>
            </w:pPr>
            <w:r w:rsidRPr="00D52613">
              <w:rPr>
                <w:sz w:val="20"/>
                <w:szCs w:val="20"/>
              </w:rPr>
              <w:t>Соответствует</w:t>
            </w:r>
          </w:p>
        </w:tc>
      </w:tr>
      <w:tr w:rsidR="00C37DE7" w:rsidTr="00D52613">
        <w:tc>
          <w:tcPr>
            <w:tcW w:w="534" w:type="dxa"/>
          </w:tcPr>
          <w:p w:rsidR="00C37DE7" w:rsidRPr="00D52613" w:rsidRDefault="00C37DE7" w:rsidP="00C37DE7">
            <w:pPr>
              <w:pStyle w:val="3"/>
              <w:numPr>
                <w:ilvl w:val="0"/>
                <w:numId w:val="1"/>
              </w:numPr>
              <w:ind w:right="0"/>
              <w:jc w:val="both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37DE7" w:rsidRPr="00D52613" w:rsidRDefault="00FC6F67" w:rsidP="00C37DE7">
            <w:pPr>
              <w:pStyle w:val="3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«Технопарк </w:t>
            </w:r>
            <w:proofErr w:type="gramStart"/>
            <w:r>
              <w:rPr>
                <w:sz w:val="20"/>
                <w:szCs w:val="20"/>
              </w:rPr>
              <w:t>Авиационных</w:t>
            </w:r>
            <w:proofErr w:type="gramEnd"/>
            <w:r>
              <w:rPr>
                <w:sz w:val="20"/>
                <w:szCs w:val="20"/>
              </w:rPr>
              <w:t xml:space="preserve"> Технологий-</w:t>
            </w:r>
            <w:proofErr w:type="spellStart"/>
            <w:r>
              <w:rPr>
                <w:sz w:val="20"/>
                <w:szCs w:val="20"/>
              </w:rPr>
              <w:t>Спецтехнологии</w:t>
            </w:r>
            <w:proofErr w:type="spellEnd"/>
            <w:r>
              <w:rPr>
                <w:sz w:val="20"/>
                <w:szCs w:val="20"/>
              </w:rPr>
              <w:t>», 450026, Республика Башкортостан, г. Уфа, ул. Трамвайная, д. 5, корп. 1</w:t>
            </w:r>
            <w:r w:rsidR="00AF7824">
              <w:rPr>
                <w:sz w:val="20"/>
                <w:szCs w:val="20"/>
              </w:rPr>
              <w:t>, офис 6</w:t>
            </w:r>
          </w:p>
        </w:tc>
        <w:tc>
          <w:tcPr>
            <w:tcW w:w="1559" w:type="dxa"/>
          </w:tcPr>
          <w:p w:rsidR="00AF7824" w:rsidRDefault="00AF7824" w:rsidP="00C37DE7">
            <w:pPr>
              <w:pStyle w:val="3"/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0273903393/</w:t>
            </w:r>
          </w:p>
          <w:p w:rsidR="00C37DE7" w:rsidRPr="00D52613" w:rsidRDefault="00AF7824" w:rsidP="00C37DE7">
            <w:pPr>
              <w:pStyle w:val="3"/>
              <w:ind w:righ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027301001</w:t>
            </w:r>
          </w:p>
        </w:tc>
        <w:tc>
          <w:tcPr>
            <w:tcW w:w="1417" w:type="dxa"/>
          </w:tcPr>
          <w:p w:rsidR="004D42E3" w:rsidRDefault="00AF7824" w:rsidP="00C37DE7">
            <w:pPr>
              <w:pStyle w:val="3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15.11.2022,</w:t>
            </w:r>
          </w:p>
          <w:p w:rsidR="00AF7824" w:rsidRPr="00D52613" w:rsidRDefault="00AF7824" w:rsidP="00C37DE7">
            <w:pPr>
              <w:pStyle w:val="3"/>
              <w:ind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15.00ч.</w:t>
            </w:r>
          </w:p>
        </w:tc>
        <w:tc>
          <w:tcPr>
            <w:tcW w:w="1418" w:type="dxa"/>
          </w:tcPr>
          <w:p w:rsidR="00C37DE7" w:rsidRPr="00D52613" w:rsidRDefault="00AF7824" w:rsidP="00C37DE7">
            <w:pPr>
              <w:pStyle w:val="3"/>
              <w:ind w:righ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11.11.2022</w:t>
            </w:r>
          </w:p>
        </w:tc>
        <w:tc>
          <w:tcPr>
            <w:tcW w:w="2268" w:type="dxa"/>
          </w:tcPr>
          <w:p w:rsidR="00C37DE7" w:rsidRPr="00D52613" w:rsidRDefault="00C37DE7" w:rsidP="00C37DE7">
            <w:pPr>
              <w:pStyle w:val="3"/>
              <w:ind w:right="0" w:firstLine="0"/>
              <w:jc w:val="both"/>
              <w:rPr>
                <w:sz w:val="20"/>
                <w:szCs w:val="20"/>
              </w:rPr>
            </w:pPr>
            <w:r w:rsidRPr="00D52613">
              <w:rPr>
                <w:sz w:val="20"/>
                <w:szCs w:val="20"/>
              </w:rPr>
              <w:t>Соответствует</w:t>
            </w:r>
          </w:p>
        </w:tc>
      </w:tr>
    </w:tbl>
    <w:p w:rsidR="007D7EE8" w:rsidRDefault="007D7EE8" w:rsidP="00B24E72">
      <w:pPr>
        <w:ind w:firstLine="708"/>
        <w:jc w:val="both"/>
        <w:outlineLvl w:val="0"/>
        <w:rPr>
          <w:sz w:val="22"/>
          <w:szCs w:val="22"/>
        </w:rPr>
      </w:pPr>
    </w:p>
    <w:p w:rsidR="006B0752" w:rsidRPr="00D52613" w:rsidRDefault="000C200A" w:rsidP="006B0752">
      <w:pPr>
        <w:pStyle w:val="3"/>
        <w:ind w:right="0" w:firstLine="720"/>
        <w:jc w:val="both"/>
        <w:rPr>
          <w:sz w:val="20"/>
          <w:szCs w:val="20"/>
        </w:rPr>
      </w:pPr>
      <w:r w:rsidRPr="00D52613">
        <w:rPr>
          <w:sz w:val="20"/>
          <w:szCs w:val="20"/>
        </w:rPr>
        <w:t>6</w:t>
      </w:r>
      <w:r w:rsidR="007D7EE8" w:rsidRPr="00D52613">
        <w:rPr>
          <w:sz w:val="20"/>
          <w:szCs w:val="20"/>
        </w:rPr>
        <w:t xml:space="preserve">. По результатам рассмотрения заявок </w:t>
      </w:r>
      <w:r w:rsidR="006B0752" w:rsidRPr="00D52613">
        <w:rPr>
          <w:sz w:val="20"/>
          <w:szCs w:val="20"/>
        </w:rPr>
        <w:t xml:space="preserve">претендентов на участие в аукционе </w:t>
      </w:r>
      <w:r w:rsidR="007D7EE8" w:rsidRPr="00D52613">
        <w:rPr>
          <w:sz w:val="20"/>
          <w:szCs w:val="20"/>
        </w:rPr>
        <w:t>комиссия приняла следующее решение (решение принято единогласно):</w:t>
      </w:r>
    </w:p>
    <w:p w:rsidR="00202E58" w:rsidRPr="00D52613" w:rsidRDefault="000C200A" w:rsidP="004D42E3">
      <w:pPr>
        <w:pStyle w:val="3"/>
        <w:ind w:right="0" w:firstLine="709"/>
        <w:rPr>
          <w:sz w:val="20"/>
          <w:szCs w:val="20"/>
        </w:rPr>
      </w:pPr>
      <w:r w:rsidRPr="00D52613">
        <w:rPr>
          <w:sz w:val="20"/>
          <w:szCs w:val="20"/>
        </w:rPr>
        <w:t>6</w:t>
      </w:r>
      <w:r w:rsidR="007D7EE8" w:rsidRPr="00D52613">
        <w:rPr>
          <w:sz w:val="20"/>
          <w:szCs w:val="20"/>
        </w:rPr>
        <w:t>.1. Представленн</w:t>
      </w:r>
      <w:r w:rsidR="000831BF">
        <w:rPr>
          <w:sz w:val="20"/>
          <w:szCs w:val="20"/>
        </w:rPr>
        <w:t>ые</w:t>
      </w:r>
      <w:bookmarkStart w:id="0" w:name="_GoBack"/>
      <w:bookmarkEnd w:id="0"/>
      <w:r w:rsidR="007D7EE8" w:rsidRPr="00D52613">
        <w:rPr>
          <w:sz w:val="20"/>
          <w:szCs w:val="20"/>
        </w:rPr>
        <w:t xml:space="preserve"> Заявк</w:t>
      </w:r>
      <w:r w:rsidR="00AF7824">
        <w:rPr>
          <w:sz w:val="20"/>
          <w:szCs w:val="20"/>
        </w:rPr>
        <w:t>и</w:t>
      </w:r>
      <w:r w:rsidR="007D7EE8" w:rsidRPr="00D52613">
        <w:rPr>
          <w:sz w:val="20"/>
          <w:szCs w:val="20"/>
        </w:rPr>
        <w:t xml:space="preserve"> соответству</w:t>
      </w:r>
      <w:r w:rsidR="00AF7824">
        <w:rPr>
          <w:sz w:val="20"/>
          <w:szCs w:val="20"/>
        </w:rPr>
        <w:t>ю</w:t>
      </w:r>
      <w:r w:rsidR="007D7EE8" w:rsidRPr="00D52613">
        <w:rPr>
          <w:sz w:val="20"/>
          <w:szCs w:val="20"/>
        </w:rPr>
        <w:t>т требованиям, установленным в извещении о проведен</w:t>
      </w:r>
      <w:proofErr w:type="gramStart"/>
      <w:r w:rsidR="007D7EE8" w:rsidRPr="00D52613">
        <w:rPr>
          <w:sz w:val="20"/>
          <w:szCs w:val="20"/>
        </w:rPr>
        <w:t xml:space="preserve">ии </w:t>
      </w:r>
      <w:r w:rsidR="006B0752" w:rsidRPr="00D52613">
        <w:rPr>
          <w:sz w:val="20"/>
          <w:szCs w:val="20"/>
        </w:rPr>
        <w:t>ау</w:t>
      </w:r>
      <w:proofErr w:type="gramEnd"/>
      <w:r w:rsidR="006B0752" w:rsidRPr="00D52613">
        <w:rPr>
          <w:sz w:val="20"/>
          <w:szCs w:val="20"/>
        </w:rPr>
        <w:t>кциона</w:t>
      </w:r>
      <w:r w:rsidR="007D7EE8" w:rsidRPr="00D52613">
        <w:rPr>
          <w:sz w:val="20"/>
          <w:szCs w:val="20"/>
        </w:rPr>
        <w:t>.</w:t>
      </w:r>
    </w:p>
    <w:p w:rsidR="00781DCE" w:rsidRPr="00D52613" w:rsidRDefault="000C200A" w:rsidP="00AF7824">
      <w:pPr>
        <w:pStyle w:val="3"/>
        <w:ind w:right="0" w:firstLine="720"/>
        <w:jc w:val="both"/>
        <w:rPr>
          <w:sz w:val="20"/>
          <w:szCs w:val="20"/>
        </w:rPr>
      </w:pPr>
      <w:r w:rsidRPr="00D52613">
        <w:rPr>
          <w:sz w:val="20"/>
          <w:szCs w:val="20"/>
        </w:rPr>
        <w:t>6</w:t>
      </w:r>
      <w:r w:rsidR="007D7EE8" w:rsidRPr="00D52613">
        <w:rPr>
          <w:sz w:val="20"/>
          <w:szCs w:val="20"/>
        </w:rPr>
        <w:t xml:space="preserve">.2. </w:t>
      </w:r>
      <w:r w:rsidR="00AF7824">
        <w:rPr>
          <w:sz w:val="20"/>
          <w:szCs w:val="20"/>
        </w:rPr>
        <w:t>Признать п</w:t>
      </w:r>
      <w:r w:rsidR="00202E58" w:rsidRPr="00D52613">
        <w:rPr>
          <w:sz w:val="20"/>
          <w:szCs w:val="20"/>
        </w:rPr>
        <w:t xml:space="preserve">ретендентов </w:t>
      </w:r>
      <w:r w:rsidR="00AF7824">
        <w:rPr>
          <w:sz w:val="20"/>
          <w:szCs w:val="20"/>
        </w:rPr>
        <w:t>Научно-производственная ассоциация «Технопарк Авиационных Технологий»</w:t>
      </w:r>
      <w:r w:rsidR="00202E58" w:rsidRPr="00D52613">
        <w:rPr>
          <w:color w:val="000000"/>
          <w:sz w:val="20"/>
          <w:szCs w:val="20"/>
        </w:rPr>
        <w:t xml:space="preserve">, </w:t>
      </w:r>
      <w:r w:rsidR="00AF7824">
        <w:rPr>
          <w:sz w:val="20"/>
          <w:szCs w:val="20"/>
        </w:rPr>
        <w:t>Общество с ограниченной ответственностью «Технопарк Авиационных Технологий-</w:t>
      </w:r>
      <w:proofErr w:type="spellStart"/>
      <w:r w:rsidR="00AF7824">
        <w:rPr>
          <w:sz w:val="20"/>
          <w:szCs w:val="20"/>
        </w:rPr>
        <w:t>Спецтехнологии</w:t>
      </w:r>
      <w:proofErr w:type="spellEnd"/>
      <w:r w:rsidR="00AF7824">
        <w:rPr>
          <w:sz w:val="20"/>
          <w:szCs w:val="20"/>
        </w:rPr>
        <w:t xml:space="preserve">» </w:t>
      </w:r>
      <w:r w:rsidR="00202E58" w:rsidRPr="00D52613">
        <w:rPr>
          <w:sz w:val="20"/>
          <w:szCs w:val="20"/>
        </w:rPr>
        <w:t>участниками аукциона.</w:t>
      </w:r>
    </w:p>
    <w:p w:rsidR="00781DCE" w:rsidRPr="00D52613" w:rsidRDefault="000C200A" w:rsidP="00AF7824">
      <w:pPr>
        <w:pStyle w:val="3"/>
        <w:ind w:right="22" w:firstLine="720"/>
        <w:jc w:val="both"/>
        <w:rPr>
          <w:sz w:val="20"/>
          <w:szCs w:val="20"/>
        </w:rPr>
      </w:pPr>
      <w:r w:rsidRPr="00D52613">
        <w:rPr>
          <w:sz w:val="20"/>
          <w:szCs w:val="20"/>
        </w:rPr>
        <w:t>7</w:t>
      </w:r>
      <w:r w:rsidR="00781DCE" w:rsidRPr="00D52613">
        <w:rPr>
          <w:sz w:val="20"/>
          <w:szCs w:val="20"/>
        </w:rPr>
        <w:t xml:space="preserve">. Дата и время окончания заседания комиссии: </w:t>
      </w:r>
      <w:r w:rsidR="004D42E3" w:rsidRPr="00D52613">
        <w:rPr>
          <w:sz w:val="20"/>
          <w:szCs w:val="20"/>
        </w:rPr>
        <w:t>2</w:t>
      </w:r>
      <w:r w:rsidR="00AF7824">
        <w:rPr>
          <w:sz w:val="20"/>
          <w:szCs w:val="20"/>
        </w:rPr>
        <w:t>5</w:t>
      </w:r>
      <w:r w:rsidR="000E7796" w:rsidRPr="00D52613">
        <w:rPr>
          <w:sz w:val="20"/>
          <w:szCs w:val="20"/>
        </w:rPr>
        <w:t>.</w:t>
      </w:r>
      <w:r w:rsidR="00AF7824">
        <w:rPr>
          <w:sz w:val="20"/>
          <w:szCs w:val="20"/>
        </w:rPr>
        <w:t>11</w:t>
      </w:r>
      <w:r w:rsidR="000E7796" w:rsidRPr="00D52613">
        <w:rPr>
          <w:sz w:val="20"/>
          <w:szCs w:val="20"/>
        </w:rPr>
        <w:t>.20</w:t>
      </w:r>
      <w:r w:rsidR="00AF7824">
        <w:rPr>
          <w:sz w:val="20"/>
          <w:szCs w:val="20"/>
        </w:rPr>
        <w:t>22</w:t>
      </w:r>
      <w:r w:rsidR="00202E58" w:rsidRPr="00D52613">
        <w:rPr>
          <w:sz w:val="20"/>
          <w:szCs w:val="20"/>
        </w:rPr>
        <w:t>г</w:t>
      </w:r>
      <w:r w:rsidR="00781DCE" w:rsidRPr="00D52613">
        <w:rPr>
          <w:sz w:val="20"/>
          <w:szCs w:val="20"/>
        </w:rPr>
        <w:t>., 1</w:t>
      </w:r>
      <w:r w:rsidR="00AF7824">
        <w:rPr>
          <w:sz w:val="20"/>
          <w:szCs w:val="20"/>
        </w:rPr>
        <w:t>1</w:t>
      </w:r>
      <w:r w:rsidR="00781DCE" w:rsidRPr="00D52613">
        <w:rPr>
          <w:sz w:val="20"/>
          <w:szCs w:val="20"/>
        </w:rPr>
        <w:t>.00 ч. (по местному времени).</w:t>
      </w:r>
    </w:p>
    <w:p w:rsidR="007D7EE8" w:rsidRPr="00D52613" w:rsidRDefault="007D7EE8" w:rsidP="00AF7824">
      <w:pPr>
        <w:pStyle w:val="3"/>
        <w:ind w:right="22" w:firstLine="720"/>
        <w:jc w:val="both"/>
        <w:rPr>
          <w:sz w:val="20"/>
          <w:szCs w:val="20"/>
        </w:rPr>
      </w:pPr>
    </w:p>
    <w:p w:rsidR="007D7EE8" w:rsidRPr="00D52613" w:rsidRDefault="00934D7D" w:rsidP="00AF7824">
      <w:pPr>
        <w:pStyle w:val="3"/>
        <w:ind w:right="22" w:firstLine="900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7D7EE8" w:rsidRPr="00D52613">
        <w:rPr>
          <w:sz w:val="20"/>
          <w:szCs w:val="20"/>
        </w:rPr>
        <w:t>редседател</w:t>
      </w:r>
      <w:r>
        <w:rPr>
          <w:sz w:val="20"/>
          <w:szCs w:val="20"/>
        </w:rPr>
        <w:t>ь</w:t>
      </w:r>
      <w:r w:rsidR="007D7EE8" w:rsidRPr="00D52613">
        <w:rPr>
          <w:sz w:val="20"/>
          <w:szCs w:val="20"/>
        </w:rPr>
        <w:t xml:space="preserve"> комиссии:__________________ </w:t>
      </w:r>
      <w:r w:rsidR="00F11AC1">
        <w:rPr>
          <w:sz w:val="20"/>
          <w:szCs w:val="20"/>
        </w:rPr>
        <w:t xml:space="preserve">Р.Н. </w:t>
      </w:r>
      <w:proofErr w:type="spellStart"/>
      <w:r w:rsidR="00F11AC1">
        <w:rPr>
          <w:sz w:val="20"/>
          <w:szCs w:val="20"/>
        </w:rPr>
        <w:t>Масалимов</w:t>
      </w:r>
      <w:proofErr w:type="spellEnd"/>
    </w:p>
    <w:p w:rsidR="007D7EE8" w:rsidRPr="00D52613" w:rsidRDefault="007D7EE8" w:rsidP="00AF7824">
      <w:pPr>
        <w:pStyle w:val="3"/>
        <w:ind w:right="22" w:firstLine="900"/>
        <w:jc w:val="both"/>
        <w:rPr>
          <w:sz w:val="20"/>
          <w:szCs w:val="20"/>
        </w:rPr>
      </w:pPr>
    </w:p>
    <w:p w:rsidR="007D7EE8" w:rsidRPr="00D52613" w:rsidRDefault="007D7EE8" w:rsidP="00AF7824">
      <w:pPr>
        <w:pStyle w:val="3"/>
        <w:ind w:right="22" w:firstLine="900"/>
        <w:jc w:val="both"/>
        <w:rPr>
          <w:sz w:val="20"/>
          <w:szCs w:val="20"/>
        </w:rPr>
      </w:pPr>
      <w:r w:rsidRPr="00D52613">
        <w:rPr>
          <w:sz w:val="20"/>
          <w:szCs w:val="20"/>
        </w:rPr>
        <w:t>Члены комиссии:</w:t>
      </w:r>
    </w:p>
    <w:p w:rsidR="007D7EE8" w:rsidRPr="00D52613" w:rsidRDefault="007D7EE8" w:rsidP="00AF7824">
      <w:pPr>
        <w:pStyle w:val="3"/>
        <w:ind w:right="22" w:firstLine="900"/>
        <w:jc w:val="both"/>
        <w:rPr>
          <w:sz w:val="20"/>
          <w:szCs w:val="20"/>
        </w:rPr>
      </w:pPr>
    </w:p>
    <w:p w:rsidR="00BF4707" w:rsidRDefault="00BF4707" w:rsidP="00AF7824">
      <w:pPr>
        <w:pStyle w:val="3"/>
        <w:ind w:right="22" w:firstLine="900"/>
        <w:jc w:val="both"/>
        <w:rPr>
          <w:sz w:val="20"/>
          <w:szCs w:val="20"/>
        </w:rPr>
      </w:pPr>
      <w:r w:rsidRPr="00934D7D">
        <w:rPr>
          <w:sz w:val="20"/>
          <w:szCs w:val="20"/>
        </w:rPr>
        <w:t xml:space="preserve">1._________________________________  </w:t>
      </w:r>
      <w:r w:rsidR="00934D7D" w:rsidRPr="00934D7D">
        <w:rPr>
          <w:sz w:val="20"/>
          <w:szCs w:val="20"/>
        </w:rPr>
        <w:t>А.Р. Гареев</w:t>
      </w:r>
    </w:p>
    <w:p w:rsidR="00AF7824" w:rsidRDefault="00AF7824" w:rsidP="00AF7824">
      <w:pPr>
        <w:pStyle w:val="3"/>
        <w:ind w:right="22" w:firstLine="900"/>
        <w:jc w:val="both"/>
        <w:rPr>
          <w:sz w:val="20"/>
          <w:szCs w:val="20"/>
        </w:rPr>
      </w:pPr>
    </w:p>
    <w:p w:rsidR="00AF7824" w:rsidRPr="00934D7D" w:rsidRDefault="00AF7824" w:rsidP="00AF7824">
      <w:pPr>
        <w:pStyle w:val="3"/>
        <w:ind w:right="22" w:firstLine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2._________________________________ А.А. </w:t>
      </w:r>
      <w:proofErr w:type="spellStart"/>
      <w:r>
        <w:rPr>
          <w:sz w:val="20"/>
          <w:szCs w:val="20"/>
        </w:rPr>
        <w:t>Минченкина</w:t>
      </w:r>
      <w:proofErr w:type="spellEnd"/>
    </w:p>
    <w:p w:rsidR="00BF4707" w:rsidRPr="00934D7D" w:rsidRDefault="00BF4707" w:rsidP="00AF7824">
      <w:pPr>
        <w:pStyle w:val="3"/>
        <w:ind w:right="22" w:firstLine="900"/>
        <w:jc w:val="both"/>
        <w:rPr>
          <w:sz w:val="20"/>
          <w:szCs w:val="20"/>
        </w:rPr>
      </w:pPr>
    </w:p>
    <w:p w:rsidR="007D7EE8" w:rsidRPr="00934D7D" w:rsidRDefault="00AF7824" w:rsidP="00AF7824">
      <w:pPr>
        <w:pStyle w:val="3"/>
        <w:ind w:right="22" w:firstLine="90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7D7EE8" w:rsidRPr="00934D7D">
        <w:rPr>
          <w:sz w:val="20"/>
          <w:szCs w:val="20"/>
        </w:rPr>
        <w:t xml:space="preserve">._________________________________  </w:t>
      </w:r>
      <w:r w:rsidR="00934D7D" w:rsidRPr="00934D7D">
        <w:rPr>
          <w:sz w:val="20"/>
          <w:szCs w:val="20"/>
        </w:rPr>
        <w:t xml:space="preserve">Р.И. </w:t>
      </w:r>
      <w:proofErr w:type="spellStart"/>
      <w:r w:rsidR="00934D7D" w:rsidRPr="00934D7D">
        <w:rPr>
          <w:sz w:val="20"/>
          <w:szCs w:val="20"/>
        </w:rPr>
        <w:t>Шарипова</w:t>
      </w:r>
      <w:proofErr w:type="spellEnd"/>
    </w:p>
    <w:p w:rsidR="007D7EE8" w:rsidRPr="00934D7D" w:rsidRDefault="007D7EE8" w:rsidP="00AF7824">
      <w:pPr>
        <w:pStyle w:val="3"/>
        <w:ind w:right="22" w:firstLine="900"/>
        <w:jc w:val="both"/>
        <w:rPr>
          <w:sz w:val="20"/>
          <w:szCs w:val="20"/>
        </w:rPr>
      </w:pPr>
    </w:p>
    <w:p w:rsidR="007D7EE8" w:rsidRDefault="007D7EE8" w:rsidP="00AF7824">
      <w:pPr>
        <w:pStyle w:val="3"/>
        <w:ind w:right="22" w:firstLine="900"/>
        <w:jc w:val="both"/>
        <w:rPr>
          <w:sz w:val="20"/>
          <w:szCs w:val="20"/>
        </w:rPr>
      </w:pPr>
      <w:r w:rsidRPr="00934D7D">
        <w:rPr>
          <w:sz w:val="20"/>
          <w:szCs w:val="20"/>
        </w:rPr>
        <w:t>Секретарь комиссии:_______</w:t>
      </w:r>
      <w:r w:rsidR="00AF7824">
        <w:rPr>
          <w:sz w:val="20"/>
          <w:szCs w:val="20"/>
        </w:rPr>
        <w:t>____</w:t>
      </w:r>
      <w:r w:rsidRPr="00934D7D">
        <w:rPr>
          <w:sz w:val="20"/>
          <w:szCs w:val="20"/>
        </w:rPr>
        <w:t xml:space="preserve">______  </w:t>
      </w:r>
      <w:r w:rsidR="00D52613" w:rsidRPr="00934D7D">
        <w:rPr>
          <w:sz w:val="20"/>
          <w:szCs w:val="20"/>
        </w:rPr>
        <w:t>Г.Ф.</w:t>
      </w:r>
      <w:r w:rsidR="00F11AC1">
        <w:rPr>
          <w:sz w:val="20"/>
          <w:szCs w:val="20"/>
        </w:rPr>
        <w:t xml:space="preserve"> </w:t>
      </w:r>
      <w:proofErr w:type="spellStart"/>
      <w:r w:rsidR="00D52613" w:rsidRPr="00934D7D">
        <w:rPr>
          <w:sz w:val="20"/>
          <w:szCs w:val="20"/>
        </w:rPr>
        <w:t>Ханафина</w:t>
      </w:r>
      <w:proofErr w:type="spellEnd"/>
    </w:p>
    <w:p w:rsidR="00AF7824" w:rsidRPr="00D52613" w:rsidRDefault="00AF7824" w:rsidP="00AF7824">
      <w:pPr>
        <w:pStyle w:val="3"/>
        <w:ind w:right="22" w:firstLine="900"/>
        <w:jc w:val="both"/>
        <w:rPr>
          <w:sz w:val="20"/>
          <w:szCs w:val="20"/>
        </w:rPr>
      </w:pPr>
    </w:p>
    <w:p w:rsidR="007D7EE8" w:rsidRDefault="007D7EE8"/>
    <w:sectPr w:rsidR="007D7EE8" w:rsidSect="00BF470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C18"/>
    <w:multiLevelType w:val="hybridMultilevel"/>
    <w:tmpl w:val="2F70295C"/>
    <w:lvl w:ilvl="0" w:tplc="D80CCEB0">
      <w:start w:val="1"/>
      <w:numFmt w:val="decimal"/>
      <w:lvlText w:val="%1."/>
      <w:lvlJc w:val="left"/>
      <w:pPr>
        <w:tabs>
          <w:tab w:val="num" w:pos="634"/>
        </w:tabs>
        <w:ind w:left="407" w:hanging="22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24E72"/>
    <w:rsid w:val="0001743A"/>
    <w:rsid w:val="00055861"/>
    <w:rsid w:val="00073136"/>
    <w:rsid w:val="000831BF"/>
    <w:rsid w:val="000C200A"/>
    <w:rsid w:val="000E7796"/>
    <w:rsid w:val="00202E58"/>
    <w:rsid w:val="002B2944"/>
    <w:rsid w:val="00393C37"/>
    <w:rsid w:val="00426429"/>
    <w:rsid w:val="004C490B"/>
    <w:rsid w:val="004D42E3"/>
    <w:rsid w:val="005029CC"/>
    <w:rsid w:val="0052066E"/>
    <w:rsid w:val="00533842"/>
    <w:rsid w:val="005754B8"/>
    <w:rsid w:val="0059126C"/>
    <w:rsid w:val="00597194"/>
    <w:rsid w:val="005A64A4"/>
    <w:rsid w:val="005F45C3"/>
    <w:rsid w:val="00674BD5"/>
    <w:rsid w:val="006B0752"/>
    <w:rsid w:val="00734714"/>
    <w:rsid w:val="00773283"/>
    <w:rsid w:val="00776694"/>
    <w:rsid w:val="00781DCE"/>
    <w:rsid w:val="007D7EE8"/>
    <w:rsid w:val="00850FEA"/>
    <w:rsid w:val="00894E4A"/>
    <w:rsid w:val="008D0BE1"/>
    <w:rsid w:val="00932F85"/>
    <w:rsid w:val="00934D7D"/>
    <w:rsid w:val="00935D93"/>
    <w:rsid w:val="009E1F49"/>
    <w:rsid w:val="00A01B9E"/>
    <w:rsid w:val="00A33F54"/>
    <w:rsid w:val="00A4200D"/>
    <w:rsid w:val="00AA1980"/>
    <w:rsid w:val="00AF7824"/>
    <w:rsid w:val="00B24E72"/>
    <w:rsid w:val="00B466F4"/>
    <w:rsid w:val="00B6782C"/>
    <w:rsid w:val="00BF4580"/>
    <w:rsid w:val="00BF4707"/>
    <w:rsid w:val="00C37DE7"/>
    <w:rsid w:val="00CE39E3"/>
    <w:rsid w:val="00D52613"/>
    <w:rsid w:val="00DF1229"/>
    <w:rsid w:val="00E71C15"/>
    <w:rsid w:val="00F11AC1"/>
    <w:rsid w:val="00F154F4"/>
    <w:rsid w:val="00F5261F"/>
    <w:rsid w:val="00FB706B"/>
    <w:rsid w:val="00FC0426"/>
    <w:rsid w:val="00FC2C53"/>
    <w:rsid w:val="00FC6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E72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B24E72"/>
    <w:rPr>
      <w:color w:val="0000FF"/>
      <w:u w:val="single"/>
    </w:rPr>
  </w:style>
  <w:style w:type="paragraph" w:styleId="3">
    <w:name w:val="Body Text Indent 3"/>
    <w:basedOn w:val="a"/>
    <w:link w:val="30"/>
    <w:uiPriority w:val="99"/>
    <w:rsid w:val="00B24E72"/>
    <w:pPr>
      <w:ind w:right="-382" w:firstLine="993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24E72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13">
    <w:name w:val="Знак Знак13"/>
    <w:rsid w:val="00A01B9E"/>
    <w:rPr>
      <w:rFonts w:ascii="Arial" w:hAnsi="Arial" w:cs="Arial" w:hint="default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49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88907-F0EE-412D-9324-BDC08D08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338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СуперпуперЦСМ</Company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ok_urist</dc:creator>
  <cp:lastModifiedBy>Company</cp:lastModifiedBy>
  <cp:revision>9</cp:revision>
  <cp:lastPrinted>2022-11-25T04:13:00Z</cp:lastPrinted>
  <dcterms:created xsi:type="dcterms:W3CDTF">2022-11-24T08:04:00Z</dcterms:created>
  <dcterms:modified xsi:type="dcterms:W3CDTF">2022-11-25T09:47:00Z</dcterms:modified>
</cp:coreProperties>
</file>