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480F2A" w:rsidRPr="005632B0" w:rsidRDefault="00480F2A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Наименование предприятия __________________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№ стр.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</w:p>
    <w:p w:rsidR="00D25952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</w:t>
      </w:r>
    </w:p>
    <w:p w:rsidR="00D25952" w:rsidRPr="005632B0" w:rsidRDefault="00D25952" w:rsidP="004F7CE8">
      <w:pPr>
        <w:suppressAutoHyphens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 руководителя</w:t>
      </w:r>
    </w:p>
    <w:p w:rsidR="00B53A40" w:rsidRPr="00B53A40" w:rsidRDefault="00B53A40" w:rsidP="00B53A40">
      <w:pPr>
        <w:suppressAutoHyphens/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53A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ФБУ «ЦСМ им. А.М. Муратшина </w:t>
      </w:r>
      <w:r w:rsidRPr="00B53A40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>в Республике Башкортостан»</w:t>
      </w:r>
    </w:p>
    <w:p w:rsidR="00D25952" w:rsidRPr="005632B0" w:rsidRDefault="00B53A40" w:rsidP="00B53A40">
      <w:pPr>
        <w:suppressAutoHyphens/>
        <w:spacing w:after="0" w:line="240" w:lineRule="auto"/>
        <w:ind w:left="3686" w:hanging="99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  <w:t xml:space="preserve">    </w:t>
      </w:r>
      <w:bookmarkStart w:id="0" w:name="_GoBack"/>
      <w:bookmarkEnd w:id="0"/>
      <w:r w:rsidR="00D25952"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</w:t>
      </w:r>
    </w:p>
    <w:p w:rsidR="00D25952" w:rsidRPr="005632B0" w:rsidRDefault="00D25952" w:rsidP="004F7CE8">
      <w:pPr>
        <w:suppressAutoHyphens/>
        <w:spacing w:after="0" w:line="240" w:lineRule="auto"/>
        <w:ind w:left="737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32B0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Инициалы, фамилия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Исх. №</w:t>
      </w:r>
      <w:r w:rsidR="00422AA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«___» _________20__г.</w:t>
      </w:r>
    </w:p>
    <w:p w:rsidR="005632B0" w:rsidRPr="005632B0" w:rsidRDefault="005632B0" w:rsidP="004F7C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5632B0" w:rsidRPr="005632B0" w:rsidRDefault="005632B0" w:rsidP="004F7C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5632B0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ЗАЯВКА</w:t>
      </w:r>
    </w:p>
    <w:p w:rsidR="005632B0" w:rsidRDefault="005632B0" w:rsidP="004F7CE8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выполнение работ (оказание услуг) в области обеспечения единства измерений</w:t>
      </w:r>
      <w:r w:rsidRPr="005632B0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5632B0" w:rsidRPr="00C45A2E" w:rsidRDefault="005632B0" w:rsidP="00C45A2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A6B0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Вид работ: </w:t>
      </w:r>
      <w:r w:rsidR="005976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="005976E1" w:rsidRPr="005976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одтверждение правильности работы программного обеспечения испытательного оборудования</w:t>
      </w:r>
    </w:p>
    <w:p w:rsidR="00B379F4" w:rsidRDefault="00B379F4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r w:rsidR="00395C53" w:rsidRPr="00395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провести проверку правильности работы программного обеспечения </w:t>
      </w:r>
      <w:r w:rsidR="00395C53" w:rsidRPr="00395C53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испытательного оборудования </w:t>
      </w:r>
      <w:r w:rsidRPr="0075298F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«Дельта VST», разрабатываемое (используемое)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нашим предприятием.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Подтверждаем, что: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Предоставленное </w:t>
      </w:r>
      <w:r w:rsidR="00395C53" w:rsidRPr="00395C5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 проверку программное обеспечение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имеет следующие идентификационные признаки:   </w:t>
      </w:r>
    </w:p>
    <w:p w:rsidR="00395C53" w:rsidRDefault="00395C53" w:rsidP="00395C5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</w:t>
      </w:r>
    </w:p>
    <w:p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идентификационное наименование ПО: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Дельта VST</w:t>
      </w:r>
    </w:p>
    <w:p w:rsidR="008E4BDA" w:rsidRPr="008E4BDA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версия программного обеспечения: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2.0.2005.AGA8</w:t>
      </w:r>
    </w:p>
    <w:p w:rsidR="008E4BDA" w:rsidRPr="004F7CE8" w:rsidRDefault="008E4BDA" w:rsidP="004F7CE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цифровой идентификатор программного обеспечения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(файл volume.exe, по алгоритму MD5): 63211a1331046afcbf3e58a822e2f630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 Для проведения </w:t>
      </w:r>
      <w:r w:rsidR="003021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программного обеспечения была предоставлена следующая </w:t>
      </w:r>
      <w:r w:rsidR="001331C6" w:rsidRP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>эксплуатацио</w:t>
      </w:r>
      <w:r w:rsid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>нная и техническая</w:t>
      </w:r>
      <w:r w:rsidR="001331C6" w:rsidRPr="001331C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документация: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аннотация к ПО «Дельта VST»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инструкция по применению ПО «Дельта VST»</w:t>
      </w:r>
    </w:p>
    <w:p w:rsidR="008E4BDA" w:rsidRPr="004F7CE8" w:rsidRDefault="008E4BDA" w:rsidP="004F7CE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пример практического применения ПО «Дельта VST»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3. Программные функции, значимые структуры данных и интерфейсы пользователя и связи ПО представлены полностью и описаны в предоставленной на </w:t>
      </w:r>
      <w:r w:rsidR="00424C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проверку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документации.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4. Недокументированные возможности в программном обеспечении отсутствуют.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Обязуемся оплатить все расходы, связанные с процедурой </w:t>
      </w:r>
      <w:r w:rsidR="00097C1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проверки</w:t>
      </w:r>
      <w:r w:rsidRPr="008E4BDA">
        <w:rPr>
          <w:rFonts w:ascii="Times New Roman" w:eastAsia="Times New Roman" w:hAnsi="Times New Roman" w:cs="Times New Roman"/>
          <w:sz w:val="24"/>
          <w:szCs w:val="20"/>
          <w:lang w:eastAsia="ru-RU"/>
        </w:rPr>
        <w:t>, вне зависимости от ее результата.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Общество с ограниченной ответственностью «Восток»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Почтовый: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Юридический: </w:t>
      </w:r>
      <w:smartTag w:uri="urn:schemas-microsoft-com:office:smarttags" w:element="metricconverter">
        <w:smartTagPr>
          <w:attr w:name="ProductID" w:val="109202, г"/>
        </w:smartTagPr>
        <w:r w:rsidRPr="004F7CE8">
          <w:rPr>
            <w:rFonts w:ascii="Times New Roman" w:eastAsia="Times New Roman" w:hAnsi="Times New Roman" w:cs="Times New Roman"/>
            <w:color w:val="FF0000"/>
            <w:sz w:val="24"/>
            <w:szCs w:val="20"/>
            <w:lang w:eastAsia="ru-RU"/>
          </w:rPr>
          <w:t>109202, г</w:t>
        </w:r>
      </w:smartTag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. Москва, Перовское шоссе, дом 9, стр.1, ком.104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Тел: (495) 437 55 77; Факс: (495) 437 56 56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4BD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Банковские реквизиты: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ИНН: 7736042404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КПП: 772901001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БИК: 044525225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Банк: Публичное акционерное общество «Сбербанк России» г. Москва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Р/с: 40702810338280102361 </w:t>
      </w: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ab/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К/с: 30101810400000000225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  <w:t>Директор:</w:t>
      </w:r>
    </w:p>
    <w:p w:rsidR="008E4BDA" w:rsidRPr="004F7CE8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4F7CE8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Иванов Иван Иванович</w:t>
      </w:r>
    </w:p>
    <w:p w:rsidR="008E4BDA" w:rsidRPr="008E4BDA" w:rsidRDefault="008E4BDA" w:rsidP="004F7CE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5976"/>
      </w:tblGrid>
      <w:tr w:rsidR="008E4BDA" w:rsidRPr="008E4BDA" w:rsidTr="00CC747A">
        <w:tc>
          <w:tcPr>
            <w:tcW w:w="3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A" w:rsidRPr="004F7CE8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Генеральный директор</w:t>
            </w:r>
          </w:p>
          <w:p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ООО «Восток»</w:t>
            </w:r>
          </w:p>
        </w:tc>
        <w:tc>
          <w:tcPr>
            <w:tcW w:w="5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BDA" w:rsidRPr="008E4BDA" w:rsidRDefault="008E4BDA" w:rsidP="004F7CE8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   ______________   </w:t>
            </w:r>
            <w:r w:rsidRPr="004F7CE8"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>И.И. Иванов</w:t>
            </w:r>
          </w:p>
        </w:tc>
      </w:tr>
    </w:tbl>
    <w:p w:rsidR="00B379F4" w:rsidRPr="006A6B03" w:rsidRDefault="00B379F4" w:rsidP="00D363CD">
      <w:pPr>
        <w:suppressAutoHyphens/>
        <w:spacing w:after="0" w:line="24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B379F4" w:rsidRPr="006A6B03" w:rsidSect="008E4BDA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7B" w:rsidRDefault="0096507B" w:rsidP="005632B0">
      <w:pPr>
        <w:spacing w:after="0" w:line="240" w:lineRule="auto"/>
      </w:pPr>
      <w:r>
        <w:separator/>
      </w:r>
    </w:p>
  </w:endnote>
  <w:end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7B" w:rsidRDefault="0096507B" w:rsidP="005632B0">
      <w:pPr>
        <w:spacing w:after="0" w:line="240" w:lineRule="auto"/>
      </w:pPr>
      <w:r>
        <w:separator/>
      </w:r>
    </w:p>
  </w:footnote>
  <w:footnote w:type="continuationSeparator" w:id="0">
    <w:p w:rsidR="0096507B" w:rsidRDefault="0096507B" w:rsidP="00563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1A1"/>
    <w:multiLevelType w:val="hybridMultilevel"/>
    <w:tmpl w:val="5C64FF6A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92E3E"/>
    <w:multiLevelType w:val="hybridMultilevel"/>
    <w:tmpl w:val="250EF9F4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31A4"/>
    <w:multiLevelType w:val="hybridMultilevel"/>
    <w:tmpl w:val="10DAF8F6"/>
    <w:lvl w:ilvl="0" w:tplc="787C8F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1F3E45"/>
    <w:multiLevelType w:val="hybridMultilevel"/>
    <w:tmpl w:val="D9AC4C20"/>
    <w:lvl w:ilvl="0" w:tplc="E1843F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70715C"/>
    <w:multiLevelType w:val="hybridMultilevel"/>
    <w:tmpl w:val="278EB5BC"/>
    <w:lvl w:ilvl="0" w:tplc="3FDC28B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B0"/>
    <w:rsid w:val="000532A5"/>
    <w:rsid w:val="00097C13"/>
    <w:rsid w:val="000A3741"/>
    <w:rsid w:val="000F1175"/>
    <w:rsid w:val="001331C6"/>
    <w:rsid w:val="0015205B"/>
    <w:rsid w:val="001B19D7"/>
    <w:rsid w:val="00225BFB"/>
    <w:rsid w:val="00240CFD"/>
    <w:rsid w:val="003021EC"/>
    <w:rsid w:val="00382B64"/>
    <w:rsid w:val="00395C53"/>
    <w:rsid w:val="00422AA2"/>
    <w:rsid w:val="00424CEC"/>
    <w:rsid w:val="00480F2A"/>
    <w:rsid w:val="00486D63"/>
    <w:rsid w:val="004F7CE8"/>
    <w:rsid w:val="00500B38"/>
    <w:rsid w:val="005632B0"/>
    <w:rsid w:val="005976E1"/>
    <w:rsid w:val="00671B79"/>
    <w:rsid w:val="0069244E"/>
    <w:rsid w:val="006A6B03"/>
    <w:rsid w:val="0073008C"/>
    <w:rsid w:val="0075298F"/>
    <w:rsid w:val="00785AA6"/>
    <w:rsid w:val="0082096E"/>
    <w:rsid w:val="00897597"/>
    <w:rsid w:val="008E4BDA"/>
    <w:rsid w:val="0096507B"/>
    <w:rsid w:val="009B679B"/>
    <w:rsid w:val="009C009B"/>
    <w:rsid w:val="00A929A2"/>
    <w:rsid w:val="00B30745"/>
    <w:rsid w:val="00B379F4"/>
    <w:rsid w:val="00B53A40"/>
    <w:rsid w:val="00B85506"/>
    <w:rsid w:val="00B87801"/>
    <w:rsid w:val="00C325A0"/>
    <w:rsid w:val="00C45A2E"/>
    <w:rsid w:val="00D25952"/>
    <w:rsid w:val="00D363CD"/>
    <w:rsid w:val="00D37A6E"/>
    <w:rsid w:val="00D67984"/>
    <w:rsid w:val="00EA58DF"/>
    <w:rsid w:val="00F359A9"/>
    <w:rsid w:val="00F96EDB"/>
    <w:rsid w:val="00FE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E33EA"/>
  <w15:chartTrackingRefBased/>
  <w15:docId w15:val="{E428C11E-AC79-4AC7-A77E-DD0E970E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2B0"/>
    <w:rPr>
      <w:sz w:val="20"/>
      <w:szCs w:val="20"/>
    </w:rPr>
  </w:style>
  <w:style w:type="character" w:styleId="a5">
    <w:name w:val="footnote reference"/>
    <w:rsid w:val="005632B0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5632B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32B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32B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632B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632B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2B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5632B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632B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632B0"/>
    <w:rPr>
      <w:vertAlign w:val="superscript"/>
    </w:rPr>
  </w:style>
  <w:style w:type="paragraph" w:styleId="af0">
    <w:name w:val="List Paragraph"/>
    <w:basedOn w:val="a"/>
    <w:uiPriority w:val="34"/>
    <w:qFormat/>
    <w:rsid w:val="009C009B"/>
    <w:pPr>
      <w:ind w:left="720"/>
      <w:contextualSpacing/>
    </w:pPr>
  </w:style>
  <w:style w:type="table" w:customStyle="1" w:styleId="2">
    <w:name w:val="Сетка таблицы2"/>
    <w:basedOn w:val="a1"/>
    <w:next w:val="af1"/>
    <w:uiPriority w:val="59"/>
    <w:rsid w:val="006924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69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1"/>
    <w:basedOn w:val="a"/>
    <w:rsid w:val="00225BFB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B1500-5F9D-41E4-90F2-FE72BE55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omo_201810</dc:creator>
  <cp:keywords/>
  <dc:description/>
  <cp:lastModifiedBy>OMO_16921</cp:lastModifiedBy>
  <cp:revision>29</cp:revision>
  <cp:lastPrinted>2020-08-31T08:40:00Z</cp:lastPrinted>
  <dcterms:created xsi:type="dcterms:W3CDTF">2021-08-12T08:40:00Z</dcterms:created>
  <dcterms:modified xsi:type="dcterms:W3CDTF">2023-11-01T10:04:00Z</dcterms:modified>
</cp:coreProperties>
</file>