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B48" w:rsidRDefault="00E0384B" w:rsidP="00E0384B">
      <w:pPr>
        <w:spacing w:line="360" w:lineRule="auto"/>
        <w:jc w:val="center"/>
      </w:pPr>
      <w:r>
        <w:t>БЛАНК ПРЕДПРИЯТИЯ</w:t>
      </w:r>
    </w:p>
    <w:p w:rsidR="00E0384B" w:rsidRDefault="00E0384B" w:rsidP="00E0384B">
      <w:pPr>
        <w:spacing w:line="360" w:lineRule="auto"/>
        <w:jc w:val="center"/>
      </w:pPr>
    </w:p>
    <w:p w:rsidR="00F739CE" w:rsidRDefault="00F739CE" w:rsidP="00F739CE">
      <w:pPr>
        <w:spacing w:line="360" w:lineRule="auto"/>
        <w:jc w:val="right"/>
      </w:pPr>
      <w:bookmarkStart w:id="0" w:name="_GoBack"/>
      <w:r>
        <w:t>Заместителю директора</w:t>
      </w:r>
    </w:p>
    <w:p w:rsidR="00F739CE" w:rsidRDefault="00F739CE" w:rsidP="00F739CE">
      <w:pPr>
        <w:spacing w:line="360" w:lineRule="auto"/>
        <w:jc w:val="right"/>
      </w:pPr>
      <w:r>
        <w:t xml:space="preserve">по метрологии </w:t>
      </w:r>
    </w:p>
    <w:p w:rsidR="00F739CE" w:rsidRDefault="00F739CE" w:rsidP="00F739CE">
      <w:pPr>
        <w:spacing w:line="360" w:lineRule="auto"/>
        <w:jc w:val="right"/>
      </w:pPr>
      <w:r>
        <w:t xml:space="preserve">ФБУ «ЦСМ им. А.М. </w:t>
      </w:r>
      <w:proofErr w:type="spellStart"/>
      <w:r>
        <w:t>Муратшина</w:t>
      </w:r>
      <w:proofErr w:type="spellEnd"/>
      <w:r>
        <w:t xml:space="preserve"> </w:t>
      </w:r>
    </w:p>
    <w:p w:rsidR="00F739CE" w:rsidRDefault="00F739CE" w:rsidP="00F739CE">
      <w:pPr>
        <w:spacing w:line="360" w:lineRule="auto"/>
        <w:jc w:val="right"/>
      </w:pPr>
      <w:r>
        <w:t>в Республике Башкортостан»</w:t>
      </w:r>
    </w:p>
    <w:p w:rsidR="00E0384B" w:rsidRDefault="00F739CE" w:rsidP="00F739CE">
      <w:pPr>
        <w:spacing w:line="360" w:lineRule="auto"/>
        <w:jc w:val="right"/>
      </w:pPr>
      <w:r>
        <w:t>Исмагилову Р.Р.</w:t>
      </w:r>
    </w:p>
    <w:bookmarkEnd w:id="0"/>
    <w:p w:rsidR="00F739CE" w:rsidRDefault="00F739CE" w:rsidP="00F739CE">
      <w:pPr>
        <w:spacing w:line="360" w:lineRule="auto"/>
        <w:jc w:val="right"/>
      </w:pPr>
    </w:p>
    <w:p w:rsidR="00E0384B" w:rsidRPr="00E0384B" w:rsidRDefault="00E0384B" w:rsidP="00E0384B">
      <w:pPr>
        <w:spacing w:line="360" w:lineRule="auto"/>
        <w:jc w:val="center"/>
        <w:rPr>
          <w:b/>
        </w:rPr>
      </w:pPr>
      <w:r w:rsidRPr="00E0384B">
        <w:rPr>
          <w:b/>
        </w:rPr>
        <w:t xml:space="preserve">Уважаемый </w:t>
      </w:r>
      <w:r w:rsidR="00674E0C">
        <w:rPr>
          <w:b/>
        </w:rPr>
        <w:t xml:space="preserve">Ринат </w:t>
      </w:r>
      <w:proofErr w:type="spellStart"/>
      <w:r w:rsidR="00674E0C">
        <w:rPr>
          <w:b/>
        </w:rPr>
        <w:t>Рафисович</w:t>
      </w:r>
      <w:proofErr w:type="spellEnd"/>
      <w:r w:rsidRPr="00E0384B">
        <w:rPr>
          <w:b/>
        </w:rPr>
        <w:t>!</w:t>
      </w:r>
    </w:p>
    <w:p w:rsidR="00E0384B" w:rsidRDefault="00E0384B" w:rsidP="00E0384B">
      <w:pPr>
        <w:spacing w:line="360" w:lineRule="auto"/>
        <w:jc w:val="center"/>
      </w:pPr>
    </w:p>
    <w:p w:rsidR="00E0384B" w:rsidRDefault="00E0384B" w:rsidP="00E0384B">
      <w:pPr>
        <w:tabs>
          <w:tab w:val="left" w:pos="7088"/>
          <w:tab w:val="left" w:pos="9355"/>
        </w:tabs>
        <w:spacing w:line="360" w:lineRule="auto"/>
        <w:ind w:right="-1" w:firstLine="709"/>
        <w:jc w:val="both"/>
        <w:rPr>
          <w:u w:val="single"/>
        </w:rPr>
      </w:pPr>
      <w:r>
        <w:t xml:space="preserve">Просим Вас провести </w:t>
      </w:r>
      <w:r w:rsidR="008D49A8">
        <w:t>согласовани</w:t>
      </w:r>
      <w:r w:rsidR="009748CD">
        <w:t>е</w:t>
      </w:r>
      <w:r w:rsidR="008D49A8">
        <w:t xml:space="preserve"> проекта узла учета газа</w:t>
      </w:r>
      <w:r>
        <w:t xml:space="preserve"> </w:t>
      </w:r>
      <w:r>
        <w:rPr>
          <w:u w:val="single"/>
        </w:rPr>
        <w:tab/>
      </w:r>
      <w:r w:rsidR="009748CD">
        <w:rPr>
          <w:u w:val="single"/>
        </w:rPr>
        <w:tab/>
      </w:r>
    </w:p>
    <w:p w:rsidR="00E0384B" w:rsidRDefault="00E0384B" w:rsidP="00E0384B">
      <w:pPr>
        <w:tabs>
          <w:tab w:val="left" w:pos="0"/>
          <w:tab w:val="left" w:pos="7088"/>
          <w:tab w:val="left" w:pos="9355"/>
        </w:tabs>
        <w:ind w:right="-1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 w:rsidR="008D49A8">
        <w:rPr>
          <w:u w:val="single"/>
        </w:rPr>
        <w:t xml:space="preserve"> </w:t>
      </w:r>
    </w:p>
    <w:p w:rsidR="00E0384B" w:rsidRPr="00E0384B" w:rsidRDefault="00E0384B" w:rsidP="00E0384B">
      <w:pPr>
        <w:tabs>
          <w:tab w:val="left" w:pos="0"/>
          <w:tab w:val="left" w:pos="7088"/>
          <w:tab w:val="left" w:pos="9355"/>
        </w:tabs>
        <w:jc w:val="center"/>
        <w:rPr>
          <w:sz w:val="18"/>
        </w:rPr>
      </w:pPr>
      <w:r w:rsidRPr="00E0384B">
        <w:rPr>
          <w:sz w:val="18"/>
        </w:rPr>
        <w:t>наименование проекта</w:t>
      </w:r>
    </w:p>
    <w:p w:rsidR="00E0384B" w:rsidRDefault="00E0384B" w:rsidP="00E0384B">
      <w:pPr>
        <w:spacing w:line="360" w:lineRule="auto"/>
        <w:jc w:val="both"/>
      </w:pPr>
      <w:r>
        <w:t xml:space="preserve">с оформлением расчета расширенной неопределенности </w:t>
      </w:r>
      <w:r w:rsidRPr="00E0384B">
        <w:t>измерений объемного расхода газа</w:t>
      </w:r>
      <w:r w:rsidR="00641E1E">
        <w:t>,</w:t>
      </w:r>
      <w:r w:rsidRPr="00E0384B">
        <w:t xml:space="preserve"> приведенного к стандартным условиям</w:t>
      </w:r>
      <w:r>
        <w:t>.</w:t>
      </w:r>
    </w:p>
    <w:p w:rsidR="00641E1E" w:rsidRDefault="00641E1E" w:rsidP="00641E1E">
      <w:pPr>
        <w:tabs>
          <w:tab w:val="left" w:pos="5954"/>
          <w:tab w:val="left" w:pos="9355"/>
        </w:tabs>
        <w:spacing w:line="360" w:lineRule="auto"/>
        <w:jc w:val="both"/>
        <w:rPr>
          <w:i/>
        </w:rPr>
      </w:pPr>
    </w:p>
    <w:p w:rsidR="00641E1E" w:rsidRPr="008D49A8" w:rsidRDefault="00641E1E" w:rsidP="00641E1E">
      <w:pPr>
        <w:tabs>
          <w:tab w:val="left" w:pos="5954"/>
          <w:tab w:val="left" w:pos="9355"/>
        </w:tabs>
        <w:spacing w:line="360" w:lineRule="auto"/>
        <w:jc w:val="both"/>
        <w:rPr>
          <w:i/>
        </w:rPr>
      </w:pPr>
      <w:r>
        <w:rPr>
          <w:i/>
        </w:rPr>
        <w:t>Выбрать услуги</w:t>
      </w:r>
      <w:r w:rsidRPr="008D49A8">
        <w:rPr>
          <w:i/>
        </w:rPr>
        <w:t xml:space="preserve"> по прейскуранту:</w:t>
      </w:r>
    </w:p>
    <w:p w:rsidR="00641E1E" w:rsidRPr="008D49A8" w:rsidRDefault="00641E1E" w:rsidP="00641E1E">
      <w:pPr>
        <w:tabs>
          <w:tab w:val="left" w:pos="709"/>
          <w:tab w:val="left" w:pos="5954"/>
          <w:tab w:val="left" w:pos="9355"/>
        </w:tabs>
        <w:spacing w:line="360" w:lineRule="auto"/>
        <w:jc w:val="both"/>
        <w:rPr>
          <w:i/>
        </w:rPr>
      </w:pPr>
      <w:r w:rsidRPr="00641E1E">
        <w:rPr>
          <w:i/>
          <w:sz w:val="36"/>
          <w:szCs w:val="36"/>
        </w:rPr>
        <w:t>□</w:t>
      </w:r>
      <w:r>
        <w:rPr>
          <w:i/>
        </w:rPr>
        <w:t xml:space="preserve"> </w:t>
      </w:r>
      <w:r w:rsidRPr="008D49A8">
        <w:rPr>
          <w:i/>
        </w:rPr>
        <w:t>3-114</w:t>
      </w:r>
      <w:r>
        <w:rPr>
          <w:i/>
        </w:rPr>
        <w:t xml:space="preserve"> </w:t>
      </w:r>
      <w:r w:rsidRPr="008D49A8">
        <w:rPr>
          <w:i/>
        </w:rPr>
        <w:t>Метрологическая экспертиза проектов узлов учета газа (согласование)</w:t>
      </w:r>
    </w:p>
    <w:p w:rsidR="00641E1E" w:rsidRDefault="00641E1E" w:rsidP="00641E1E">
      <w:pPr>
        <w:tabs>
          <w:tab w:val="left" w:pos="709"/>
          <w:tab w:val="left" w:pos="5954"/>
          <w:tab w:val="left" w:pos="9355"/>
        </w:tabs>
        <w:spacing w:line="360" w:lineRule="auto"/>
        <w:jc w:val="both"/>
        <w:rPr>
          <w:i/>
        </w:rPr>
      </w:pPr>
      <w:r w:rsidRPr="00641E1E">
        <w:rPr>
          <w:i/>
          <w:sz w:val="36"/>
          <w:szCs w:val="36"/>
        </w:rPr>
        <w:t>□</w:t>
      </w:r>
      <w:r>
        <w:rPr>
          <w:i/>
        </w:rPr>
        <w:t xml:space="preserve"> </w:t>
      </w:r>
      <w:r w:rsidRPr="008D49A8">
        <w:rPr>
          <w:i/>
        </w:rPr>
        <w:t>3-186</w:t>
      </w:r>
      <w:r>
        <w:rPr>
          <w:i/>
        </w:rPr>
        <w:t xml:space="preserve"> </w:t>
      </w:r>
      <w:r w:rsidRPr="008D49A8">
        <w:rPr>
          <w:i/>
        </w:rPr>
        <w:t>Повторная метрологическая экспертиза проектов узлов учета газа (</w:t>
      </w:r>
      <w:proofErr w:type="spellStart"/>
      <w:proofErr w:type="gramStart"/>
      <w:r w:rsidRPr="008D49A8">
        <w:rPr>
          <w:i/>
        </w:rPr>
        <w:t>согласова</w:t>
      </w:r>
      <w:r>
        <w:rPr>
          <w:i/>
        </w:rPr>
        <w:t>-</w:t>
      </w:r>
      <w:r w:rsidRPr="008D49A8">
        <w:rPr>
          <w:i/>
        </w:rPr>
        <w:t>ние</w:t>
      </w:r>
      <w:proofErr w:type="spellEnd"/>
      <w:proofErr w:type="gramEnd"/>
      <w:r w:rsidRPr="008D49A8">
        <w:rPr>
          <w:i/>
        </w:rPr>
        <w:t>)</w:t>
      </w:r>
    </w:p>
    <w:p w:rsidR="00641E1E" w:rsidRPr="008D49A8" w:rsidRDefault="00641E1E" w:rsidP="00641E1E">
      <w:pPr>
        <w:tabs>
          <w:tab w:val="left" w:pos="709"/>
          <w:tab w:val="left" w:pos="5954"/>
          <w:tab w:val="left" w:pos="9355"/>
        </w:tabs>
        <w:spacing w:line="360" w:lineRule="auto"/>
        <w:jc w:val="both"/>
        <w:rPr>
          <w:i/>
        </w:rPr>
      </w:pPr>
      <w:r w:rsidRPr="00641E1E">
        <w:rPr>
          <w:i/>
          <w:sz w:val="36"/>
          <w:szCs w:val="36"/>
        </w:rPr>
        <w:t>□</w:t>
      </w:r>
      <w:r>
        <w:rPr>
          <w:i/>
        </w:rPr>
        <w:t xml:space="preserve"> 3-191 </w:t>
      </w:r>
      <w:r w:rsidRPr="008B4DA1">
        <w:rPr>
          <w:i/>
        </w:rPr>
        <w:t>Расчет (проверка расчета) расширенной неопределенности измерений объемного расхода газа</w:t>
      </w:r>
      <w:r>
        <w:rPr>
          <w:i/>
        </w:rPr>
        <w:t>,</w:t>
      </w:r>
      <w:r w:rsidRPr="008B4DA1">
        <w:rPr>
          <w:i/>
        </w:rPr>
        <w:t xml:space="preserve"> приведенного к стандартным условиям</w:t>
      </w:r>
    </w:p>
    <w:p w:rsidR="00641E1E" w:rsidRDefault="00641E1E" w:rsidP="009748CD">
      <w:pPr>
        <w:tabs>
          <w:tab w:val="left" w:pos="2977"/>
          <w:tab w:val="left" w:pos="4820"/>
        </w:tabs>
        <w:spacing w:line="360" w:lineRule="auto"/>
        <w:ind w:firstLine="709"/>
        <w:jc w:val="both"/>
      </w:pPr>
    </w:p>
    <w:p w:rsidR="00674E0C" w:rsidRDefault="00674E0C" w:rsidP="009748CD">
      <w:pPr>
        <w:tabs>
          <w:tab w:val="left" w:pos="2977"/>
          <w:tab w:val="left" w:pos="4820"/>
        </w:tabs>
        <w:spacing w:line="360" w:lineRule="auto"/>
        <w:ind w:firstLine="709"/>
        <w:jc w:val="both"/>
      </w:pPr>
      <w:r>
        <w:t xml:space="preserve">Перечень </w:t>
      </w:r>
      <w:r w:rsidR="00DB1277" w:rsidRPr="00DB1277">
        <w:rPr>
          <w:b/>
        </w:rPr>
        <w:t xml:space="preserve">обязательно </w:t>
      </w:r>
      <w:r w:rsidR="00DB1277">
        <w:t xml:space="preserve">представляемых </w:t>
      </w:r>
      <w:r>
        <w:t>документов:</w:t>
      </w:r>
    </w:p>
    <w:p w:rsidR="00674E0C" w:rsidRPr="006C5BB2" w:rsidRDefault="006C5BB2" w:rsidP="00674E0C">
      <w:pPr>
        <w:pStyle w:val="a3"/>
        <w:numPr>
          <w:ilvl w:val="0"/>
          <w:numId w:val="2"/>
        </w:numPr>
        <w:tabs>
          <w:tab w:val="left" w:pos="4820"/>
        </w:tabs>
        <w:spacing w:line="360" w:lineRule="auto"/>
        <w:jc w:val="both"/>
      </w:pPr>
      <w:r w:rsidRPr="006C5BB2">
        <w:t>Технические условия на узел измерения объемного расхода и объема газа;</w:t>
      </w:r>
    </w:p>
    <w:p w:rsidR="00674E0C" w:rsidRPr="006C5BB2" w:rsidRDefault="006C5BB2" w:rsidP="00674E0C">
      <w:pPr>
        <w:pStyle w:val="a3"/>
        <w:numPr>
          <w:ilvl w:val="0"/>
          <w:numId w:val="2"/>
        </w:numPr>
        <w:tabs>
          <w:tab w:val="left" w:pos="4820"/>
        </w:tabs>
        <w:spacing w:line="360" w:lineRule="auto"/>
        <w:jc w:val="both"/>
      </w:pPr>
      <w:r w:rsidRPr="006C5BB2">
        <w:t>Исходные данные для проектирования коммерческого узла учета газа;</w:t>
      </w:r>
    </w:p>
    <w:p w:rsidR="00674E0C" w:rsidRPr="006C5BB2" w:rsidRDefault="006C5BB2" w:rsidP="00674E0C">
      <w:pPr>
        <w:pStyle w:val="a3"/>
        <w:numPr>
          <w:ilvl w:val="0"/>
          <w:numId w:val="2"/>
        </w:numPr>
        <w:tabs>
          <w:tab w:val="left" w:pos="1134"/>
          <w:tab w:val="left" w:pos="4820"/>
        </w:tabs>
        <w:spacing w:line="360" w:lineRule="auto"/>
        <w:jc w:val="both"/>
      </w:pPr>
      <w:r w:rsidRPr="006C5BB2">
        <w:t>Документация:</w:t>
      </w:r>
      <w:r>
        <w:t xml:space="preserve"> </w:t>
      </w:r>
      <w:r w:rsidRPr="006C5BB2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74E0C" w:rsidRPr="006C5BB2">
        <w:tab/>
      </w:r>
      <w:r w:rsidR="00674E0C" w:rsidRPr="006C5BB2">
        <w:tab/>
      </w:r>
    </w:p>
    <w:p w:rsidR="00E0384B" w:rsidRDefault="00E0384B" w:rsidP="00E0384B">
      <w:pPr>
        <w:spacing w:line="360" w:lineRule="auto"/>
        <w:jc w:val="both"/>
      </w:pPr>
    </w:p>
    <w:p w:rsidR="00E0384B" w:rsidRDefault="00E0384B" w:rsidP="00E0384B">
      <w:pPr>
        <w:tabs>
          <w:tab w:val="left" w:pos="5954"/>
          <w:tab w:val="left" w:pos="9355"/>
        </w:tabs>
        <w:spacing w:line="360" w:lineRule="auto"/>
        <w:jc w:val="both"/>
        <w:rPr>
          <w:u w:val="single"/>
        </w:rPr>
      </w:pPr>
      <w:r>
        <w:t xml:space="preserve">Ф.И.О., телефон ответственного за организацию работ: </w:t>
      </w:r>
      <w:r>
        <w:rPr>
          <w:u w:val="single"/>
        </w:rPr>
        <w:tab/>
      </w:r>
      <w:r>
        <w:rPr>
          <w:u w:val="single"/>
        </w:rPr>
        <w:tab/>
      </w:r>
    </w:p>
    <w:p w:rsidR="00BC48E2" w:rsidRPr="008D49A8" w:rsidRDefault="00BC48E2" w:rsidP="00E0384B">
      <w:pPr>
        <w:tabs>
          <w:tab w:val="left" w:pos="5954"/>
          <w:tab w:val="left" w:pos="9355"/>
        </w:tabs>
        <w:spacing w:line="360" w:lineRule="auto"/>
        <w:jc w:val="both"/>
        <w:rPr>
          <w:i/>
        </w:rPr>
      </w:pPr>
    </w:p>
    <w:p w:rsidR="00E0384B" w:rsidRDefault="008D49A8" w:rsidP="00674E0C">
      <w:pPr>
        <w:tabs>
          <w:tab w:val="left" w:pos="5954"/>
          <w:tab w:val="left" w:pos="9355"/>
        </w:tabs>
        <w:spacing w:line="360" w:lineRule="auto"/>
        <w:jc w:val="both"/>
      </w:pPr>
      <w:r w:rsidRPr="008D49A8">
        <w:rPr>
          <w:b/>
          <w:i/>
        </w:rPr>
        <w:t xml:space="preserve">Важно! </w:t>
      </w:r>
      <w:r w:rsidR="00BF067B" w:rsidRPr="008D49A8">
        <w:rPr>
          <w:b/>
          <w:i/>
        </w:rPr>
        <w:t xml:space="preserve">При использовании </w:t>
      </w:r>
      <w:r w:rsidR="00E0384B" w:rsidRPr="008D49A8">
        <w:rPr>
          <w:b/>
          <w:i/>
        </w:rPr>
        <w:t xml:space="preserve">в качестве измерительного комплекса на узле учета газа </w:t>
      </w:r>
      <w:r w:rsidR="00BF067B" w:rsidRPr="008D49A8">
        <w:rPr>
          <w:b/>
          <w:i/>
        </w:rPr>
        <w:t>счетчика газа СМТ-Ком</w:t>
      </w:r>
      <w:r w:rsidR="00E0384B" w:rsidRPr="008D49A8">
        <w:rPr>
          <w:b/>
          <w:i/>
        </w:rPr>
        <w:t>плекс</w:t>
      </w:r>
      <w:r w:rsidR="00BF067B" w:rsidRPr="008D49A8">
        <w:rPr>
          <w:b/>
          <w:i/>
        </w:rPr>
        <w:t>/</w:t>
      </w:r>
      <w:r w:rsidR="00E0384B" w:rsidRPr="008D49A8">
        <w:rPr>
          <w:b/>
          <w:i/>
        </w:rPr>
        <w:t>СМТ-Смарт</w:t>
      </w:r>
      <w:r w:rsidR="00BF067B" w:rsidRPr="008D49A8">
        <w:rPr>
          <w:b/>
          <w:i/>
        </w:rPr>
        <w:t xml:space="preserve"> расчет расширенной неопределенности измерений объемного расхода </w:t>
      </w:r>
      <w:r w:rsidR="00641E1E" w:rsidRPr="008D49A8">
        <w:rPr>
          <w:b/>
          <w:i/>
        </w:rPr>
        <w:t>газа,</w:t>
      </w:r>
      <w:r w:rsidR="00BF067B" w:rsidRPr="008D49A8">
        <w:rPr>
          <w:b/>
          <w:i/>
        </w:rPr>
        <w:t xml:space="preserve"> приведенного </w:t>
      </w:r>
      <w:r w:rsidR="00641E1E" w:rsidRPr="008D49A8">
        <w:rPr>
          <w:b/>
          <w:i/>
        </w:rPr>
        <w:t>к стандартным условиям</w:t>
      </w:r>
      <w:r w:rsidR="00641E1E">
        <w:rPr>
          <w:b/>
          <w:i/>
        </w:rPr>
        <w:t xml:space="preserve"> (услуга по прейскуранту 3-191)</w:t>
      </w:r>
      <w:r w:rsidR="00641E1E" w:rsidRPr="008D49A8">
        <w:rPr>
          <w:b/>
          <w:i/>
        </w:rPr>
        <w:t>,</w:t>
      </w:r>
      <w:r w:rsidR="00BF067B" w:rsidRPr="008D49A8">
        <w:rPr>
          <w:b/>
          <w:i/>
        </w:rPr>
        <w:t xml:space="preserve"> не оформляется.</w:t>
      </w:r>
      <w:r w:rsidR="00E0384B">
        <w:t xml:space="preserve"> </w:t>
      </w:r>
    </w:p>
    <w:sectPr w:rsidR="00E03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D2FC1"/>
    <w:multiLevelType w:val="hybridMultilevel"/>
    <w:tmpl w:val="8B662B3E"/>
    <w:lvl w:ilvl="0" w:tplc="2A8EF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636F75"/>
    <w:multiLevelType w:val="hybridMultilevel"/>
    <w:tmpl w:val="94564486"/>
    <w:lvl w:ilvl="0" w:tplc="401A9932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4B"/>
    <w:rsid w:val="0007308E"/>
    <w:rsid w:val="00113B48"/>
    <w:rsid w:val="00641E1E"/>
    <w:rsid w:val="00674E0C"/>
    <w:rsid w:val="006C5BB2"/>
    <w:rsid w:val="008D49A8"/>
    <w:rsid w:val="009748CD"/>
    <w:rsid w:val="009A1A0C"/>
    <w:rsid w:val="00AF338E"/>
    <w:rsid w:val="00B03FAC"/>
    <w:rsid w:val="00BC48E2"/>
    <w:rsid w:val="00BF067B"/>
    <w:rsid w:val="00DA58B7"/>
    <w:rsid w:val="00DB1277"/>
    <w:rsid w:val="00DC5A41"/>
    <w:rsid w:val="00E019E0"/>
    <w:rsid w:val="00E0384B"/>
    <w:rsid w:val="00F7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8F26D0-2E74-4873-82CC-F2454201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E0C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6C5B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6C5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ito_comp1</dc:creator>
  <cp:lastModifiedBy>OMO_16921</cp:lastModifiedBy>
  <cp:revision>2</cp:revision>
  <cp:lastPrinted>2022-03-16T11:05:00Z</cp:lastPrinted>
  <dcterms:created xsi:type="dcterms:W3CDTF">2023-11-01T09:55:00Z</dcterms:created>
  <dcterms:modified xsi:type="dcterms:W3CDTF">2023-11-01T09:55:00Z</dcterms:modified>
</cp:coreProperties>
</file>