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F5" w:rsidRPr="00E419DD" w:rsidRDefault="00370DF5" w:rsidP="00370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19DD">
        <w:rPr>
          <w:rFonts w:ascii="Times New Roman" w:eastAsia="Times New Roman" w:hAnsi="Times New Roman" w:cs="Times New Roman"/>
          <w:b/>
          <w:lang w:eastAsia="ru-RU"/>
        </w:rPr>
        <w:t>Форма заявки на первичную аттестацию</w:t>
      </w:r>
    </w:p>
    <w:p w:rsidR="00370DF5" w:rsidRPr="00E419DD" w:rsidRDefault="00370DF5" w:rsidP="00370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0DF5" w:rsidRPr="00E419DD" w:rsidRDefault="00370DF5" w:rsidP="00370D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БЛАНК ПИСЬМА ЗАЯВИТЕЛЯ</w:t>
      </w:r>
    </w:p>
    <w:p w:rsidR="00370DF5" w:rsidRPr="00E419DD" w:rsidRDefault="00370DF5" w:rsidP="00370D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(регистрационный номер, дата)</w:t>
      </w:r>
    </w:p>
    <w:p w:rsidR="00370DF5" w:rsidRPr="00E419DD" w:rsidRDefault="00370DF5" w:rsidP="00370D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0"/>
          <w:lang w:eastAsia="ru-RU"/>
        </w:rPr>
      </w:pPr>
    </w:p>
    <w:p w:rsidR="00370DF5" w:rsidRPr="00E419DD" w:rsidRDefault="00370DF5" w:rsidP="00370DF5">
      <w:pPr>
        <w:suppressAutoHyphens/>
        <w:spacing w:after="0" w:line="240" w:lineRule="auto"/>
        <w:ind w:left="6379" w:firstLine="4536"/>
        <w:jc w:val="center"/>
        <w:rPr>
          <w:rFonts w:ascii="Times New Roman" w:eastAsia="Times New Roman" w:hAnsi="Times New Roman" w:cs="Times New Roman"/>
          <w:lang w:eastAsia="ru-RU"/>
        </w:rPr>
      </w:pPr>
      <w:r w:rsidRPr="00E419DD">
        <w:rPr>
          <w:rFonts w:ascii="Times New Roman" w:eastAsia="Times New Roman" w:hAnsi="Times New Roman" w:cs="Times New Roman"/>
          <w:lang w:eastAsia="ru-RU"/>
        </w:rPr>
        <w:t xml:space="preserve">Заместителю директора </w:t>
      </w:r>
    </w:p>
    <w:p w:rsidR="00370DF5" w:rsidRPr="00E419DD" w:rsidRDefault="00370DF5" w:rsidP="00370DF5">
      <w:pPr>
        <w:suppressAutoHyphens/>
        <w:spacing w:after="0" w:line="240" w:lineRule="auto"/>
        <w:ind w:left="6379" w:firstLine="4536"/>
        <w:jc w:val="center"/>
        <w:rPr>
          <w:rFonts w:ascii="Times New Roman" w:eastAsia="Times New Roman" w:hAnsi="Times New Roman" w:cs="Times New Roman"/>
          <w:lang w:eastAsia="ru-RU"/>
        </w:rPr>
      </w:pPr>
      <w:r w:rsidRPr="00E419DD">
        <w:rPr>
          <w:rFonts w:ascii="Times New Roman" w:eastAsia="Times New Roman" w:hAnsi="Times New Roman" w:cs="Times New Roman"/>
          <w:lang w:eastAsia="ru-RU"/>
        </w:rPr>
        <w:t xml:space="preserve">по метрологии ФБУ «ЦСМ </w:t>
      </w:r>
    </w:p>
    <w:p w:rsidR="00370DF5" w:rsidRPr="00E419DD" w:rsidRDefault="00370DF5" w:rsidP="00370DF5">
      <w:pPr>
        <w:suppressAutoHyphens/>
        <w:spacing w:after="0" w:line="240" w:lineRule="auto"/>
        <w:ind w:left="6379" w:firstLine="4536"/>
        <w:jc w:val="center"/>
        <w:rPr>
          <w:rFonts w:ascii="Times New Roman" w:eastAsia="Times New Roman" w:hAnsi="Times New Roman" w:cs="Times New Roman"/>
          <w:lang w:eastAsia="ru-RU"/>
        </w:rPr>
      </w:pPr>
      <w:r w:rsidRPr="00E419DD">
        <w:rPr>
          <w:rFonts w:ascii="Times New Roman" w:eastAsia="Times New Roman" w:hAnsi="Times New Roman" w:cs="Times New Roman"/>
          <w:lang w:eastAsia="ru-RU"/>
        </w:rPr>
        <w:t>Республики Башкортостан»</w:t>
      </w:r>
    </w:p>
    <w:p w:rsidR="00370DF5" w:rsidRPr="00E419DD" w:rsidRDefault="00370DF5" w:rsidP="00370DF5">
      <w:pPr>
        <w:suppressAutoHyphens/>
        <w:spacing w:after="0" w:line="240" w:lineRule="auto"/>
        <w:ind w:left="6379" w:firstLine="4536"/>
        <w:jc w:val="center"/>
        <w:rPr>
          <w:rFonts w:ascii="Times New Roman" w:eastAsia="Times New Roman" w:hAnsi="Times New Roman" w:cs="Times New Roman"/>
          <w:lang w:eastAsia="ru-RU"/>
        </w:rPr>
      </w:pPr>
      <w:r w:rsidRPr="00E419DD">
        <w:rPr>
          <w:rFonts w:ascii="Times New Roman" w:eastAsia="Times New Roman" w:hAnsi="Times New Roman" w:cs="Times New Roman"/>
          <w:lang w:eastAsia="ru-RU"/>
        </w:rPr>
        <w:t>Исмагилову Р.Р.</w:t>
      </w:r>
    </w:p>
    <w:p w:rsidR="00370DF5" w:rsidRPr="005632B0" w:rsidRDefault="00370DF5" w:rsidP="00370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0DF5" w:rsidRPr="00E419DD" w:rsidRDefault="00370DF5" w:rsidP="00370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419DD">
        <w:rPr>
          <w:rFonts w:ascii="Times New Roman" w:eastAsia="Times New Roman" w:hAnsi="Times New Roman" w:cs="Times New Roman"/>
          <w:b/>
          <w:i/>
          <w:lang w:eastAsia="ru-RU"/>
        </w:rPr>
        <w:t>ЗАЯВКА</w:t>
      </w:r>
    </w:p>
    <w:p w:rsidR="00370DF5" w:rsidRPr="00E419DD" w:rsidRDefault="00370DF5" w:rsidP="00370DF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419DD">
        <w:rPr>
          <w:rFonts w:ascii="Times New Roman" w:eastAsia="Times New Roman" w:hAnsi="Times New Roman" w:cs="Times New Roman"/>
          <w:lang w:eastAsia="ru-RU"/>
        </w:rPr>
        <w:t>на выполнение работ (оказание услуг) по аттестации эталон</w:t>
      </w:r>
      <w:r w:rsidR="009C3044">
        <w:rPr>
          <w:rFonts w:ascii="Times New Roman" w:eastAsia="Times New Roman" w:hAnsi="Times New Roman" w:cs="Times New Roman"/>
          <w:lang w:eastAsia="ru-RU"/>
        </w:rPr>
        <w:t>а</w:t>
      </w:r>
      <w:bookmarkStart w:id="0" w:name="_GoBack"/>
      <w:bookmarkEnd w:id="0"/>
    </w:p>
    <w:p w:rsidR="00370DF5" w:rsidRPr="00E419DD" w:rsidRDefault="00370DF5" w:rsidP="00370DF5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419DD">
        <w:rPr>
          <w:rFonts w:ascii="Times New Roman" w:hAnsi="Times New Roman" w:cs="Times New Roman"/>
        </w:rPr>
        <w:t>Прошу провести первичную аттестацию эталона единицы величины: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504"/>
        <w:gridCol w:w="1514"/>
        <w:gridCol w:w="2673"/>
        <w:gridCol w:w="4231"/>
        <w:gridCol w:w="2260"/>
        <w:gridCol w:w="1643"/>
        <w:gridCol w:w="1735"/>
      </w:tblGrid>
      <w:tr w:rsidR="00370DF5" w:rsidRPr="0069244E" w:rsidTr="004E1745">
        <w:trPr>
          <w:trHeight w:val="717"/>
        </w:trPr>
        <w:tc>
          <w:tcPr>
            <w:tcW w:w="0" w:type="auto"/>
            <w:shd w:val="clear" w:color="auto" w:fill="FBE4D5" w:themeFill="accent2" w:themeFillTint="33"/>
          </w:tcPr>
          <w:p w:rsidR="00370DF5" w:rsidRPr="00BC2157" w:rsidRDefault="00370DF5" w:rsidP="004E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Pr="00BC2157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эталона</w:t>
            </w:r>
          </w:p>
          <w:p w:rsidR="00370DF5" w:rsidRPr="00BC2157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Pr="00BC2157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 и комплектность эталона </w:t>
            </w:r>
          </w:p>
          <w:p w:rsidR="00370DF5" w:rsidRPr="00BC2157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(наименование, заводской номер, год выпуска, в отношении СИ утвержденного типа – информацию о рег. номере в ФИФ)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Pr="00BC2157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Метрологические требования, предъявляемые к эталону, конкретные значения и диапазон, заявляемый разряд и устанавливающая разряд поверочная схема, устанавливающие в качестве эталона методика поверки, методика аттестации, ЛПС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Необходимость в разработке документации эталона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70DF5" w:rsidRDefault="00370DF5" w:rsidP="004E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(указать какие документы:</w:t>
            </w:r>
            <w:r>
              <w:t xml:space="preserve"> </w:t>
            </w:r>
          </w:p>
          <w:p w:rsidR="00370DF5" w:rsidRPr="00BC2157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эталона, Правил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C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содержания и применения эталона, Локальн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</w:t>
            </w:r>
            <w:r w:rsidRPr="00BC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поверочн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схема)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Pr="00BC2157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Сопровождение материалов </w:t>
            </w:r>
          </w:p>
          <w:p w:rsidR="00370DF5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Росстандарт</w:t>
            </w:r>
            <w:proofErr w:type="spellEnd"/>
          </w:p>
          <w:p w:rsidR="00370DF5" w:rsidRPr="00BC2157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Pr="00BC2157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Допол</w:t>
            </w: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нительная информация</w:t>
            </w:r>
          </w:p>
        </w:tc>
      </w:tr>
      <w:tr w:rsidR="00370DF5" w:rsidRPr="0069244E" w:rsidTr="004E1745">
        <w:trPr>
          <w:trHeight w:val="252"/>
        </w:trPr>
        <w:tc>
          <w:tcPr>
            <w:tcW w:w="0" w:type="auto"/>
            <w:shd w:val="clear" w:color="auto" w:fill="FBE4D5" w:themeFill="accent2" w:themeFillTint="33"/>
          </w:tcPr>
          <w:p w:rsidR="00370DF5" w:rsidRPr="0069244E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Pr="0069244E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Pr="0069244E" w:rsidRDefault="00370DF5" w:rsidP="004E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Pr="0069244E" w:rsidRDefault="00370DF5" w:rsidP="004E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Pr="0069244E" w:rsidRDefault="00370DF5" w:rsidP="004E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Pr="0069244E" w:rsidRDefault="00370DF5" w:rsidP="004E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Pr="0069244E" w:rsidRDefault="00370DF5" w:rsidP="004E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0DF5" w:rsidRPr="0069244E" w:rsidRDefault="00370DF5" w:rsidP="00370DF5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70DF5" w:rsidRPr="00E419DD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Контактное лицо (ФИО полностью, телефон, электронная почта): ___________________________________________________________</w:t>
      </w:r>
    </w:p>
    <w:p w:rsidR="00370DF5" w:rsidRPr="00E419DD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70DF5" w:rsidRPr="00E419DD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Оплату работ по аттестации эталона в соответствии с условиями договора гарантирую.</w:t>
      </w:r>
    </w:p>
    <w:p w:rsidR="00370DF5" w:rsidRPr="00E419DD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70DF5" w:rsidRPr="00E419DD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Реквизиты ___________________________________________________________________</w:t>
      </w:r>
    </w:p>
    <w:p w:rsidR="00370DF5" w:rsidRPr="00E419DD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70DF5" w:rsidRPr="00E419DD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Приложения:</w:t>
      </w:r>
    </w:p>
    <w:p w:rsidR="00370DF5" w:rsidRPr="00E419DD" w:rsidRDefault="00370DF5" w:rsidP="00370DF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Паспорт эталона в 1 экз., на __ л.;</w:t>
      </w:r>
    </w:p>
    <w:p w:rsidR="00370DF5" w:rsidRPr="00E419DD" w:rsidRDefault="00370DF5" w:rsidP="00370DF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Правила содержания и применения эталона в 1 экз., на __ л.;</w:t>
      </w:r>
    </w:p>
    <w:p w:rsidR="00370DF5" w:rsidRPr="00E419DD" w:rsidRDefault="00370DF5" w:rsidP="00370DF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Комплект эксплуатационных документов на оборудование, входящее в состав эталона (руководство по эксплуатации, паспорт, формуляр) на русском языке в 1 экз., на __ л.;</w:t>
      </w:r>
    </w:p>
    <w:p w:rsidR="00370DF5" w:rsidRPr="00E419DD" w:rsidRDefault="00370DF5" w:rsidP="00370DF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Копии свидетельств о поверке, сертификатов калибровки (с протоколами поверки/ калибровки) на СИ, аттестаты на ИО, паспорта (сертификаты) СО, входящих в состав эталона в 1 экз., на __ л.;</w:t>
      </w:r>
    </w:p>
    <w:p w:rsidR="00370DF5" w:rsidRPr="00E419DD" w:rsidRDefault="00370DF5" w:rsidP="00370DF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Локальная поверочная схема (при наличии) в 1 экз., на __ л.;</w:t>
      </w:r>
    </w:p>
    <w:p w:rsidR="00370DF5" w:rsidRPr="00E419DD" w:rsidRDefault="00370DF5" w:rsidP="00370DF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 xml:space="preserve">Копии методик поверки, калибровки, аттестации ИО (при необходимости) в 1 экз., на __ </w:t>
      </w:r>
      <w:proofErr w:type="gramStart"/>
      <w:r w:rsidRPr="00E419DD">
        <w:rPr>
          <w:rFonts w:ascii="Times New Roman" w:hAnsi="Times New Roman" w:cs="Times New Roman"/>
          <w:sz w:val="22"/>
          <w:szCs w:val="22"/>
        </w:rPr>
        <w:t>л..</w:t>
      </w:r>
      <w:proofErr w:type="gramEnd"/>
    </w:p>
    <w:p w:rsidR="00370DF5" w:rsidRDefault="00370DF5" w:rsidP="00370D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2"/>
        <w:gridCol w:w="612"/>
        <w:gridCol w:w="2678"/>
        <w:gridCol w:w="583"/>
        <w:gridCol w:w="5245"/>
      </w:tblGrid>
      <w:tr w:rsidR="00370DF5" w:rsidRPr="00AC38B0" w:rsidTr="004E1745">
        <w:tc>
          <w:tcPr>
            <w:tcW w:w="2081" w:type="pct"/>
            <w:gridSpan w:val="2"/>
          </w:tcPr>
          <w:p w:rsidR="00370DF5" w:rsidRPr="00E419DD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9DD">
              <w:rPr>
                <w:rFonts w:ascii="Times New Roman" w:hAnsi="Times New Roman" w:cs="Times New Roman"/>
                <w:sz w:val="22"/>
                <w:szCs w:val="22"/>
              </w:rPr>
              <w:t>Руководитель Заявителя</w:t>
            </w:r>
          </w:p>
        </w:tc>
        <w:tc>
          <w:tcPr>
            <w:tcW w:w="919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F5" w:rsidRPr="00AC38B0" w:rsidTr="004E1745">
        <w:tc>
          <w:tcPr>
            <w:tcW w:w="1871" w:type="pct"/>
            <w:tcBorders>
              <w:bottom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tcBorders>
              <w:bottom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F5" w:rsidRPr="00AC38B0" w:rsidTr="004E1745">
        <w:tc>
          <w:tcPr>
            <w:tcW w:w="1871" w:type="pct"/>
            <w:tcBorders>
              <w:top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38B0">
              <w:rPr>
                <w:rFonts w:ascii="Times New Roman" w:hAnsi="Times New Roman" w:cs="Times New Roman"/>
                <w:vertAlign w:val="superscript"/>
              </w:rPr>
              <w:t>(</w:t>
            </w:r>
            <w:r w:rsidRPr="00AC38B0">
              <w:rPr>
                <w:rFonts w:ascii="Times New Roman" w:hAnsi="Times New Roman" w:cs="Times New Roman"/>
                <w:i/>
                <w:vertAlign w:val="superscript"/>
              </w:rPr>
              <w:t>должность)</w:t>
            </w:r>
          </w:p>
        </w:tc>
        <w:tc>
          <w:tcPr>
            <w:tcW w:w="210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38B0">
              <w:rPr>
                <w:rFonts w:ascii="Times New Roman" w:hAnsi="Times New Roman" w:cs="Times New Roman"/>
                <w:i/>
                <w:vertAlign w:val="superscript"/>
              </w:rPr>
              <w:t>(подпись)</w:t>
            </w:r>
          </w:p>
        </w:tc>
        <w:tc>
          <w:tcPr>
            <w:tcW w:w="200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38B0">
              <w:rPr>
                <w:rFonts w:ascii="Times New Roman" w:hAnsi="Times New Roman" w:cs="Times New Roman"/>
                <w:i/>
                <w:vertAlign w:val="superscript"/>
              </w:rPr>
              <w:t>(расшифровка подписи)</w:t>
            </w:r>
          </w:p>
        </w:tc>
      </w:tr>
    </w:tbl>
    <w:p w:rsidR="009452FF" w:rsidRDefault="009452FF"/>
    <w:sectPr w:rsidR="009452FF" w:rsidSect="00AE742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7BE"/>
    <w:multiLevelType w:val="hybridMultilevel"/>
    <w:tmpl w:val="9EFEE6BC"/>
    <w:lvl w:ilvl="0" w:tplc="48E294D8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CD"/>
    <w:rsid w:val="002C40CD"/>
    <w:rsid w:val="00370DF5"/>
    <w:rsid w:val="009452FF"/>
    <w:rsid w:val="009C3044"/>
    <w:rsid w:val="00A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D110"/>
  <w15:chartTrackingRefBased/>
  <w15:docId w15:val="{58A6D130-F0C1-4145-BA39-F10336C7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370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OMO_16921</dc:creator>
  <cp:keywords/>
  <dc:description/>
  <cp:lastModifiedBy>OMO_16921</cp:lastModifiedBy>
  <cp:revision>4</cp:revision>
  <dcterms:created xsi:type="dcterms:W3CDTF">2021-08-13T06:14:00Z</dcterms:created>
  <dcterms:modified xsi:type="dcterms:W3CDTF">2021-08-13T06:15:00Z</dcterms:modified>
</cp:coreProperties>
</file>